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3DCCB" w14:textId="77777777" w:rsidR="006F51FF" w:rsidRPr="006B7916" w:rsidRDefault="006F51FF" w:rsidP="006F51FF">
      <w:pPr>
        <w:rPr>
          <w:i/>
          <w:iCs/>
          <w:sz w:val="28"/>
          <w:szCs w:val="28"/>
          <w:shd w:val="clear" w:color="auto" w:fill="FFFFFF"/>
          <w:lang w:eastAsia="uk-UA"/>
        </w:rPr>
      </w:pPr>
      <w:bookmarkStart w:id="0" w:name="_GoBack"/>
      <w:bookmarkEnd w:id="0"/>
      <w:r w:rsidRPr="006B7916">
        <w:rPr>
          <w:i/>
          <w:iCs/>
          <w:sz w:val="28"/>
          <w:szCs w:val="28"/>
          <w:shd w:val="clear" w:color="auto" w:fill="FFFFFF"/>
          <w:lang w:eastAsia="uk-UA"/>
        </w:rPr>
        <w:t>УДК 37.012</w:t>
      </w:r>
    </w:p>
    <w:p w14:paraId="558A38C7" w14:textId="77777777" w:rsidR="006F51FF" w:rsidRPr="006B7916" w:rsidRDefault="006F51FF" w:rsidP="006F51FF">
      <w:pPr>
        <w:jc w:val="both"/>
        <w:rPr>
          <w:b/>
          <w:i/>
          <w:sz w:val="28"/>
          <w:szCs w:val="28"/>
          <w:shd w:val="clear" w:color="auto" w:fill="FFFFFF"/>
          <w:lang w:eastAsia="uk-UA"/>
        </w:rPr>
      </w:pPr>
      <w:r w:rsidRPr="006B7916">
        <w:rPr>
          <w:b/>
          <w:i/>
          <w:sz w:val="28"/>
          <w:szCs w:val="28"/>
          <w:shd w:val="clear" w:color="auto" w:fill="FFFFFF"/>
          <w:lang w:eastAsia="uk-UA"/>
        </w:rPr>
        <w:t>Мельник І. Ю.</w:t>
      </w:r>
    </w:p>
    <w:p w14:paraId="32B10CC0" w14:textId="77777777" w:rsidR="006F51FF" w:rsidRPr="006B7916" w:rsidRDefault="006F51FF" w:rsidP="006F51FF">
      <w:pPr>
        <w:jc w:val="both"/>
        <w:rPr>
          <w:i/>
          <w:sz w:val="28"/>
          <w:szCs w:val="28"/>
          <w:shd w:val="clear" w:color="auto" w:fill="FFFFFF"/>
          <w:lang w:eastAsia="uk-UA"/>
        </w:rPr>
      </w:pPr>
      <w:r w:rsidRPr="006B7916">
        <w:rPr>
          <w:i/>
          <w:sz w:val="28"/>
          <w:szCs w:val="28"/>
          <w:shd w:val="clear" w:color="auto" w:fill="FFFFFF"/>
          <w:lang w:eastAsia="uk-UA"/>
        </w:rPr>
        <w:t>к .т .н., доцент кафедри комп’ютерних наук,</w:t>
      </w:r>
    </w:p>
    <w:p w14:paraId="4D42EF27" w14:textId="0276BC83" w:rsidR="006F51FF" w:rsidRPr="006B7916" w:rsidRDefault="006F51FF" w:rsidP="006F51FF">
      <w:pPr>
        <w:rPr>
          <w:sz w:val="28"/>
          <w:szCs w:val="28"/>
        </w:rPr>
      </w:pPr>
      <w:r w:rsidRPr="006B7916">
        <w:rPr>
          <w:rFonts w:eastAsia="Calibri"/>
          <w:i/>
          <w:sz w:val="28"/>
          <w:szCs w:val="28"/>
        </w:rPr>
        <w:t>Київський</w:t>
      </w:r>
      <w:r w:rsidR="0033723D">
        <w:rPr>
          <w:rFonts w:eastAsia="Calibri"/>
          <w:i/>
          <w:sz w:val="28"/>
          <w:szCs w:val="28"/>
        </w:rPr>
        <w:t xml:space="preserve"> столичний</w:t>
      </w:r>
      <w:r w:rsidRPr="006B7916">
        <w:rPr>
          <w:rFonts w:eastAsia="Calibri"/>
          <w:i/>
          <w:sz w:val="28"/>
          <w:szCs w:val="28"/>
        </w:rPr>
        <w:t xml:space="preserve"> університет імені Бориса Грінченка, м. Київ, </w:t>
      </w:r>
      <w:r w:rsidRPr="006B7916">
        <w:rPr>
          <w:i/>
          <w:sz w:val="28"/>
          <w:szCs w:val="28"/>
        </w:rPr>
        <w:t>Україна</w:t>
      </w:r>
    </w:p>
    <w:p w14:paraId="7B031BE3" w14:textId="77777777" w:rsidR="006F51FF" w:rsidRPr="00DD5439" w:rsidRDefault="006F51FF" w:rsidP="006F51FF">
      <w:pPr>
        <w:rPr>
          <w:i/>
          <w:sz w:val="28"/>
          <w:szCs w:val="28"/>
        </w:rPr>
      </w:pPr>
      <w:r w:rsidRPr="00DD5439">
        <w:rPr>
          <w:rFonts w:eastAsia="Calibri"/>
          <w:b/>
          <w:i/>
          <w:sz w:val="28"/>
          <w:szCs w:val="28"/>
        </w:rPr>
        <w:t>Задерей Н. М.</w:t>
      </w:r>
    </w:p>
    <w:p w14:paraId="4151CEB9" w14:textId="77777777" w:rsidR="006F51FF" w:rsidRPr="00DD5439" w:rsidRDefault="006F51FF" w:rsidP="00B27C68">
      <w:pPr>
        <w:suppressAutoHyphens/>
        <w:rPr>
          <w:rFonts w:eastAsia="Calibri"/>
          <w:i/>
          <w:sz w:val="28"/>
          <w:szCs w:val="28"/>
        </w:rPr>
      </w:pPr>
      <w:r w:rsidRPr="00DD5439">
        <w:rPr>
          <w:rFonts w:eastAsia="Calibri"/>
          <w:i/>
          <w:sz w:val="28"/>
          <w:szCs w:val="28"/>
        </w:rPr>
        <w:t>к. ф.-м. н., доцент кафедри математичного аналізу та теорії ймовірностей, КПІ імені Ігоря Сікорського, м. Київ, Україна</w:t>
      </w:r>
    </w:p>
    <w:p w14:paraId="7A746166" w14:textId="77777777" w:rsidR="006F51FF" w:rsidRPr="00DD5439" w:rsidRDefault="006F51FF" w:rsidP="006F51FF">
      <w:pPr>
        <w:suppressAutoHyphens/>
        <w:rPr>
          <w:rFonts w:eastAsia="Calibri"/>
          <w:b/>
          <w:i/>
          <w:sz w:val="28"/>
          <w:szCs w:val="28"/>
        </w:rPr>
      </w:pPr>
      <w:r w:rsidRPr="00DD5439">
        <w:rPr>
          <w:rFonts w:eastAsia="Calibri"/>
          <w:b/>
          <w:i/>
          <w:sz w:val="28"/>
          <w:szCs w:val="28"/>
        </w:rPr>
        <w:t>Нефьодова Г. Д.</w:t>
      </w:r>
    </w:p>
    <w:p w14:paraId="5DC99039" w14:textId="77777777" w:rsidR="006F51FF" w:rsidRDefault="006F51FF" w:rsidP="006F51FF">
      <w:pPr>
        <w:suppressAutoHyphens/>
        <w:rPr>
          <w:rFonts w:eastAsia="Calibri"/>
          <w:i/>
          <w:sz w:val="28"/>
          <w:szCs w:val="28"/>
        </w:rPr>
      </w:pPr>
      <w:r w:rsidRPr="00DD5439">
        <w:rPr>
          <w:rFonts w:eastAsia="Calibri"/>
          <w:i/>
          <w:sz w:val="28"/>
          <w:szCs w:val="28"/>
        </w:rPr>
        <w:t xml:space="preserve">к. ф.-м. н., старший викладач кафедри математичного аналізу та теорії ймовірностей, КПІ імені Ігоря Сікорського, м. Київ, </w:t>
      </w:r>
      <w:r w:rsidR="0046012A">
        <w:rPr>
          <w:rFonts w:eastAsia="Calibri"/>
          <w:i/>
          <w:sz w:val="28"/>
          <w:szCs w:val="28"/>
        </w:rPr>
        <w:t>Україна</w:t>
      </w:r>
    </w:p>
    <w:p w14:paraId="24C1DB94" w14:textId="77777777" w:rsidR="00595A73" w:rsidRPr="0046012A" w:rsidRDefault="00595A73" w:rsidP="00595A73">
      <w:pPr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Кривицька</w:t>
      </w:r>
      <w:proofErr w:type="spellEnd"/>
      <w:r>
        <w:rPr>
          <w:b/>
          <w:bCs/>
          <w:i/>
          <w:iCs/>
          <w:sz w:val="28"/>
          <w:szCs w:val="28"/>
        </w:rPr>
        <w:t xml:space="preserve"> Д. О.</w:t>
      </w:r>
    </w:p>
    <w:p w14:paraId="3C117DCE" w14:textId="31517CDF" w:rsidR="00595A73" w:rsidRPr="00865492" w:rsidRDefault="00595A73" w:rsidP="00595A73">
      <w:pPr>
        <w:rPr>
          <w:i/>
          <w:iCs/>
          <w:sz w:val="28"/>
          <w:szCs w:val="28"/>
        </w:rPr>
      </w:pPr>
      <w:r w:rsidRPr="00865492">
        <w:rPr>
          <w:i/>
          <w:iCs/>
          <w:sz w:val="28"/>
          <w:szCs w:val="28"/>
        </w:rPr>
        <w:t>студентка</w:t>
      </w:r>
      <w:r w:rsidRPr="00865492">
        <w:rPr>
          <w:i/>
          <w:iCs/>
          <w:spacing w:val="-8"/>
          <w:sz w:val="28"/>
          <w:szCs w:val="28"/>
        </w:rPr>
        <w:t xml:space="preserve"> </w:t>
      </w:r>
      <w:r w:rsidR="00865492" w:rsidRPr="00865492">
        <w:rPr>
          <w:rFonts w:eastAsia="Calibri"/>
          <w:i/>
          <w:iCs/>
          <w:sz w:val="28"/>
          <w:szCs w:val="28"/>
        </w:rPr>
        <w:t xml:space="preserve">факультету інформаційних технологій та математики </w:t>
      </w:r>
      <w:r w:rsidRPr="00865492">
        <w:rPr>
          <w:rFonts w:eastAsia="Calibri"/>
          <w:i/>
          <w:iCs/>
          <w:sz w:val="28"/>
          <w:szCs w:val="28"/>
        </w:rPr>
        <w:t xml:space="preserve">Київського столичного університету імені Бориса Грінченка, м. Київ, </w:t>
      </w:r>
      <w:r w:rsidRPr="00865492">
        <w:rPr>
          <w:i/>
          <w:iCs/>
          <w:sz w:val="28"/>
          <w:szCs w:val="28"/>
        </w:rPr>
        <w:t>Україна</w:t>
      </w:r>
    </w:p>
    <w:p w14:paraId="786F8371" w14:textId="77777777" w:rsidR="00F25F38" w:rsidRPr="0046012A" w:rsidRDefault="00F25F38" w:rsidP="0046012A">
      <w:pPr>
        <w:rPr>
          <w:i/>
          <w:iCs/>
          <w:sz w:val="28"/>
          <w:szCs w:val="28"/>
        </w:rPr>
      </w:pPr>
    </w:p>
    <w:p w14:paraId="481AF535" w14:textId="77777777" w:rsidR="00EA1F18" w:rsidRDefault="00A643DF" w:rsidP="006F51FF">
      <w:pPr>
        <w:ind w:firstLine="284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ДО ПИТАННЯ </w:t>
      </w:r>
      <w:r w:rsidR="00EA1F18">
        <w:rPr>
          <w:b/>
          <w:bCs/>
          <w:sz w:val="28"/>
          <w:szCs w:val="28"/>
          <w:shd w:val="clear" w:color="auto" w:fill="FFFFFF"/>
        </w:rPr>
        <w:t xml:space="preserve">ПРО </w:t>
      </w:r>
      <w:r>
        <w:rPr>
          <w:b/>
          <w:bCs/>
          <w:sz w:val="28"/>
          <w:szCs w:val="28"/>
          <w:shd w:val="clear" w:color="auto" w:fill="FFFFFF"/>
        </w:rPr>
        <w:t xml:space="preserve">ВПРОВАДЖЕННЯ ТЕХНОЛОГІЙ </w:t>
      </w:r>
    </w:p>
    <w:p w14:paraId="3FF3CA36" w14:textId="114CBDD3" w:rsidR="003960A0" w:rsidRDefault="00D94ACA" w:rsidP="006F51FF">
      <w:pPr>
        <w:ind w:firstLine="284"/>
        <w:jc w:val="center"/>
        <w:rPr>
          <w:b/>
          <w:bCs/>
          <w:sz w:val="28"/>
          <w:szCs w:val="28"/>
          <w:shd w:val="clear" w:color="auto" w:fill="FFFFFF"/>
        </w:rPr>
      </w:pPr>
      <w:r w:rsidRPr="00D94ACA">
        <w:rPr>
          <w:b/>
          <w:bCs/>
          <w:sz w:val="28"/>
          <w:szCs w:val="28"/>
          <w:shd w:val="clear" w:color="auto" w:fill="FFFFFF"/>
        </w:rPr>
        <w:t>ШТУЧН</w:t>
      </w:r>
      <w:r w:rsidR="00A643DF">
        <w:rPr>
          <w:b/>
          <w:bCs/>
          <w:sz w:val="28"/>
          <w:szCs w:val="28"/>
          <w:shd w:val="clear" w:color="auto" w:fill="FFFFFF"/>
        </w:rPr>
        <w:t>ОГО</w:t>
      </w:r>
      <w:r w:rsidRPr="00D94ACA">
        <w:rPr>
          <w:b/>
          <w:bCs/>
          <w:sz w:val="28"/>
          <w:szCs w:val="28"/>
          <w:shd w:val="clear" w:color="auto" w:fill="FFFFFF"/>
        </w:rPr>
        <w:t xml:space="preserve"> ІНТЕЛЕКТ</w:t>
      </w:r>
      <w:r w:rsidR="00A643DF">
        <w:rPr>
          <w:b/>
          <w:bCs/>
          <w:sz w:val="28"/>
          <w:szCs w:val="28"/>
          <w:shd w:val="clear" w:color="auto" w:fill="FFFFFF"/>
        </w:rPr>
        <w:t>У</w:t>
      </w:r>
      <w:r w:rsidRPr="00D94ACA">
        <w:rPr>
          <w:b/>
          <w:bCs/>
          <w:sz w:val="28"/>
          <w:szCs w:val="28"/>
          <w:shd w:val="clear" w:color="auto" w:fill="FFFFFF"/>
        </w:rPr>
        <w:t xml:space="preserve"> </w:t>
      </w:r>
      <w:r w:rsidR="00A643DF">
        <w:rPr>
          <w:b/>
          <w:bCs/>
          <w:sz w:val="28"/>
          <w:szCs w:val="28"/>
          <w:shd w:val="clear" w:color="auto" w:fill="FFFFFF"/>
        </w:rPr>
        <w:t>В</w:t>
      </w:r>
      <w:r w:rsidRPr="00D94ACA">
        <w:rPr>
          <w:b/>
          <w:bCs/>
          <w:sz w:val="28"/>
          <w:szCs w:val="28"/>
          <w:shd w:val="clear" w:color="auto" w:fill="FFFFFF"/>
        </w:rPr>
        <w:t xml:space="preserve"> ОСВІТНІЙ ПРОЦЕС</w:t>
      </w:r>
    </w:p>
    <w:p w14:paraId="7EAF75CE" w14:textId="77777777" w:rsidR="00D94ACA" w:rsidRDefault="00D94ACA" w:rsidP="006F51FF">
      <w:pPr>
        <w:ind w:firstLine="284"/>
        <w:jc w:val="center"/>
        <w:rPr>
          <w:b/>
          <w:bCs/>
          <w:sz w:val="28"/>
          <w:szCs w:val="28"/>
        </w:rPr>
      </w:pPr>
    </w:p>
    <w:p w14:paraId="78F0B223" w14:textId="7D72EA67" w:rsidR="00F44022" w:rsidRPr="006B175D" w:rsidRDefault="00A643DF" w:rsidP="00C716E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Технології штучного інтелекту стрімко вриваються в освітній та науковий простір. </w:t>
      </w:r>
      <w:r w:rsidR="00C716EF">
        <w:rPr>
          <w:sz w:val="28"/>
          <w:szCs w:val="28"/>
        </w:rPr>
        <w:t>Вищі учбові заклади намагаються рекламувати навчання</w:t>
      </w:r>
      <w:r w:rsidR="00D36A98">
        <w:rPr>
          <w:sz w:val="28"/>
          <w:szCs w:val="28"/>
        </w:rPr>
        <w:t xml:space="preserve"> у своїх вишах</w:t>
      </w:r>
      <w:r w:rsidR="00C716EF">
        <w:rPr>
          <w:sz w:val="28"/>
          <w:szCs w:val="28"/>
        </w:rPr>
        <w:t>,  прикрашаючи</w:t>
      </w:r>
      <w:r w:rsidR="00C716EF" w:rsidRPr="006B175D">
        <w:rPr>
          <w:sz w:val="28"/>
          <w:szCs w:val="28"/>
        </w:rPr>
        <w:t xml:space="preserve"> свої </w:t>
      </w:r>
      <w:r w:rsidR="00C716EF">
        <w:rPr>
          <w:sz w:val="28"/>
          <w:szCs w:val="28"/>
        </w:rPr>
        <w:t xml:space="preserve">рекламні </w:t>
      </w:r>
      <w:r w:rsidR="00C716EF" w:rsidRPr="006B175D">
        <w:rPr>
          <w:sz w:val="28"/>
          <w:szCs w:val="28"/>
        </w:rPr>
        <w:t xml:space="preserve">проспекти «штучним інтелектом», навіть </w:t>
      </w:r>
      <w:r w:rsidR="00865492">
        <w:rPr>
          <w:sz w:val="28"/>
          <w:szCs w:val="28"/>
        </w:rPr>
        <w:t xml:space="preserve">якщо відповідний учбовий заклад використовує ці технології </w:t>
      </w:r>
      <w:r w:rsidR="00C716EF">
        <w:rPr>
          <w:sz w:val="28"/>
          <w:szCs w:val="28"/>
        </w:rPr>
        <w:t xml:space="preserve">досить </w:t>
      </w:r>
      <w:r w:rsidR="000E0731">
        <w:rPr>
          <w:sz w:val="28"/>
          <w:szCs w:val="28"/>
        </w:rPr>
        <w:t>умовно</w:t>
      </w:r>
      <w:r w:rsidR="00865492">
        <w:rPr>
          <w:sz w:val="28"/>
          <w:szCs w:val="28"/>
        </w:rPr>
        <w:t xml:space="preserve">. </w:t>
      </w:r>
      <w:r w:rsidR="00C716EF">
        <w:rPr>
          <w:sz w:val="28"/>
          <w:szCs w:val="28"/>
        </w:rPr>
        <w:t>Наприклад, м</w:t>
      </w:r>
      <w:r w:rsidR="00F44022" w:rsidRPr="006B175D">
        <w:rPr>
          <w:sz w:val="28"/>
          <w:szCs w:val="28"/>
        </w:rPr>
        <w:t xml:space="preserve">агістерські програми </w:t>
      </w:r>
      <w:r w:rsidR="00865492">
        <w:rPr>
          <w:sz w:val="28"/>
          <w:szCs w:val="28"/>
        </w:rPr>
        <w:t xml:space="preserve">вишів </w:t>
      </w:r>
      <w:r w:rsidR="00D36A98">
        <w:rPr>
          <w:sz w:val="28"/>
          <w:szCs w:val="28"/>
        </w:rPr>
        <w:t xml:space="preserve">за </w:t>
      </w:r>
      <w:r w:rsidR="003730B9">
        <w:rPr>
          <w:sz w:val="28"/>
          <w:szCs w:val="28"/>
        </w:rPr>
        <w:t xml:space="preserve">даною </w:t>
      </w:r>
      <w:r w:rsidR="00D36A98">
        <w:rPr>
          <w:sz w:val="28"/>
          <w:szCs w:val="28"/>
        </w:rPr>
        <w:t>технологією</w:t>
      </w:r>
      <w:r w:rsidR="003730B9">
        <w:rPr>
          <w:sz w:val="28"/>
          <w:szCs w:val="28"/>
        </w:rPr>
        <w:t xml:space="preserve"> </w:t>
      </w:r>
      <w:r w:rsidR="00D36A98">
        <w:rPr>
          <w:sz w:val="28"/>
          <w:szCs w:val="28"/>
        </w:rPr>
        <w:t xml:space="preserve"> </w:t>
      </w:r>
      <w:r w:rsidR="00CF63F0">
        <w:rPr>
          <w:sz w:val="28"/>
          <w:szCs w:val="28"/>
        </w:rPr>
        <w:t xml:space="preserve">обіцяють </w:t>
      </w:r>
      <w:r w:rsidR="00D36A98">
        <w:rPr>
          <w:sz w:val="28"/>
          <w:szCs w:val="28"/>
        </w:rPr>
        <w:t xml:space="preserve">кожному </w:t>
      </w:r>
      <w:r w:rsidR="00D36A98" w:rsidRPr="006B175D">
        <w:rPr>
          <w:sz w:val="28"/>
          <w:szCs w:val="28"/>
        </w:rPr>
        <w:t xml:space="preserve">студенту </w:t>
      </w:r>
      <w:r w:rsidR="00F44022" w:rsidRPr="006B175D">
        <w:rPr>
          <w:sz w:val="28"/>
          <w:szCs w:val="28"/>
        </w:rPr>
        <w:t>індивідуальн</w:t>
      </w:r>
      <w:r w:rsidR="00821AEE">
        <w:rPr>
          <w:sz w:val="28"/>
          <w:szCs w:val="28"/>
        </w:rPr>
        <w:t>ий</w:t>
      </w:r>
      <w:r w:rsidR="00F44022" w:rsidRPr="006B175D">
        <w:rPr>
          <w:sz w:val="28"/>
          <w:szCs w:val="28"/>
        </w:rPr>
        <w:t xml:space="preserve"> </w:t>
      </w:r>
      <w:r w:rsidR="00821AEE">
        <w:rPr>
          <w:sz w:val="28"/>
          <w:szCs w:val="28"/>
        </w:rPr>
        <w:t>підхід</w:t>
      </w:r>
      <w:r w:rsidR="00F44022" w:rsidRPr="006B175D">
        <w:rPr>
          <w:sz w:val="28"/>
          <w:szCs w:val="28"/>
        </w:rPr>
        <w:t xml:space="preserve">, </w:t>
      </w:r>
      <w:r w:rsidR="00D36A98">
        <w:rPr>
          <w:sz w:val="28"/>
          <w:szCs w:val="28"/>
        </w:rPr>
        <w:t>який повністю</w:t>
      </w:r>
      <w:r w:rsidR="00C716EF">
        <w:rPr>
          <w:sz w:val="28"/>
          <w:szCs w:val="28"/>
        </w:rPr>
        <w:t xml:space="preserve"> замінить </w:t>
      </w:r>
      <w:r w:rsidR="00F44022" w:rsidRPr="006B175D">
        <w:rPr>
          <w:sz w:val="28"/>
          <w:szCs w:val="28"/>
        </w:rPr>
        <w:t>традиційн</w:t>
      </w:r>
      <w:r w:rsidR="00C716EF">
        <w:rPr>
          <w:sz w:val="28"/>
          <w:szCs w:val="28"/>
        </w:rPr>
        <w:t>е</w:t>
      </w:r>
      <w:r w:rsidR="00F44022" w:rsidRPr="006B175D">
        <w:rPr>
          <w:sz w:val="28"/>
          <w:szCs w:val="28"/>
        </w:rPr>
        <w:t xml:space="preserve"> </w:t>
      </w:r>
      <w:r w:rsidR="00821AEE">
        <w:rPr>
          <w:sz w:val="28"/>
          <w:szCs w:val="28"/>
        </w:rPr>
        <w:t>навчанн</w:t>
      </w:r>
      <w:r w:rsidR="00C716EF">
        <w:rPr>
          <w:sz w:val="28"/>
          <w:szCs w:val="28"/>
        </w:rPr>
        <w:t>я</w:t>
      </w:r>
      <w:r w:rsidR="000E0731">
        <w:rPr>
          <w:sz w:val="28"/>
          <w:szCs w:val="28"/>
        </w:rPr>
        <w:t>.</w:t>
      </w:r>
      <w:r w:rsidR="00F44022" w:rsidRPr="006B175D">
        <w:rPr>
          <w:sz w:val="28"/>
          <w:szCs w:val="28"/>
        </w:rPr>
        <w:t xml:space="preserve"> </w:t>
      </w:r>
      <w:r w:rsidR="00D36A98">
        <w:rPr>
          <w:sz w:val="28"/>
          <w:szCs w:val="28"/>
        </w:rPr>
        <w:t>Обіцяють</w:t>
      </w:r>
      <w:r w:rsidR="000E0731">
        <w:rPr>
          <w:sz w:val="28"/>
          <w:szCs w:val="28"/>
        </w:rPr>
        <w:t xml:space="preserve"> можливість </w:t>
      </w:r>
      <w:r w:rsidR="00821AEE">
        <w:rPr>
          <w:sz w:val="28"/>
          <w:szCs w:val="28"/>
        </w:rPr>
        <w:t>змін</w:t>
      </w:r>
      <w:r w:rsidR="000E0731">
        <w:rPr>
          <w:sz w:val="28"/>
          <w:szCs w:val="28"/>
        </w:rPr>
        <w:t>и як</w:t>
      </w:r>
      <w:r w:rsidR="00F44022" w:rsidRPr="006B175D">
        <w:rPr>
          <w:sz w:val="28"/>
          <w:szCs w:val="28"/>
        </w:rPr>
        <w:t xml:space="preserve"> </w:t>
      </w:r>
      <w:r w:rsidR="00821AEE">
        <w:rPr>
          <w:sz w:val="28"/>
          <w:szCs w:val="28"/>
        </w:rPr>
        <w:t>зміст</w:t>
      </w:r>
      <w:r w:rsidR="00C716EF">
        <w:rPr>
          <w:sz w:val="28"/>
          <w:szCs w:val="28"/>
        </w:rPr>
        <w:t>у</w:t>
      </w:r>
      <w:r w:rsidR="000E0731">
        <w:rPr>
          <w:sz w:val="28"/>
          <w:szCs w:val="28"/>
        </w:rPr>
        <w:t>,</w:t>
      </w:r>
      <w:r w:rsidR="00C716EF">
        <w:rPr>
          <w:sz w:val="28"/>
          <w:szCs w:val="28"/>
        </w:rPr>
        <w:t xml:space="preserve"> та</w:t>
      </w:r>
      <w:r w:rsidR="000E0731">
        <w:rPr>
          <w:sz w:val="28"/>
          <w:szCs w:val="28"/>
        </w:rPr>
        <w:t>к і</w:t>
      </w:r>
      <w:r w:rsidR="00C716EF">
        <w:rPr>
          <w:sz w:val="28"/>
          <w:szCs w:val="28"/>
        </w:rPr>
        <w:t xml:space="preserve"> обсягу</w:t>
      </w:r>
      <w:r w:rsidR="00F44022" w:rsidRPr="006B175D">
        <w:rPr>
          <w:sz w:val="28"/>
          <w:szCs w:val="28"/>
        </w:rPr>
        <w:t xml:space="preserve"> </w:t>
      </w:r>
      <w:r w:rsidR="00C716EF">
        <w:rPr>
          <w:sz w:val="28"/>
          <w:szCs w:val="28"/>
        </w:rPr>
        <w:t>дисциплін</w:t>
      </w:r>
      <w:r w:rsidR="00F44022" w:rsidRPr="006B175D">
        <w:rPr>
          <w:sz w:val="28"/>
          <w:szCs w:val="28"/>
        </w:rPr>
        <w:t xml:space="preserve">, що вивчаються, </w:t>
      </w:r>
      <w:r w:rsidR="00C716EF">
        <w:rPr>
          <w:sz w:val="28"/>
          <w:szCs w:val="28"/>
        </w:rPr>
        <w:t xml:space="preserve">і, як наслідок, </w:t>
      </w:r>
      <w:r w:rsidR="00D36A98">
        <w:rPr>
          <w:sz w:val="28"/>
          <w:szCs w:val="28"/>
        </w:rPr>
        <w:t>у перспективі</w:t>
      </w:r>
      <w:r w:rsidR="000E0731">
        <w:rPr>
          <w:sz w:val="28"/>
          <w:szCs w:val="28"/>
        </w:rPr>
        <w:t xml:space="preserve"> розширення</w:t>
      </w:r>
      <w:r w:rsidR="00C716EF">
        <w:rPr>
          <w:sz w:val="28"/>
          <w:szCs w:val="28"/>
        </w:rPr>
        <w:t xml:space="preserve"> можливост</w:t>
      </w:r>
      <w:r w:rsidR="000E0731">
        <w:rPr>
          <w:sz w:val="28"/>
          <w:szCs w:val="28"/>
        </w:rPr>
        <w:t>ей</w:t>
      </w:r>
      <w:r w:rsidR="00C716EF">
        <w:rPr>
          <w:sz w:val="28"/>
          <w:szCs w:val="28"/>
        </w:rPr>
        <w:t xml:space="preserve"> на</w:t>
      </w:r>
      <w:r w:rsidR="00F44022" w:rsidRPr="006B175D">
        <w:rPr>
          <w:sz w:val="28"/>
          <w:szCs w:val="28"/>
        </w:rPr>
        <w:t xml:space="preserve"> рин</w:t>
      </w:r>
      <w:r w:rsidR="00821AEE">
        <w:rPr>
          <w:sz w:val="28"/>
          <w:szCs w:val="28"/>
        </w:rPr>
        <w:t>к</w:t>
      </w:r>
      <w:r w:rsidR="00CF63F0">
        <w:rPr>
          <w:sz w:val="28"/>
          <w:szCs w:val="28"/>
        </w:rPr>
        <w:t>ах</w:t>
      </w:r>
      <w:r w:rsidR="00F44022" w:rsidRPr="006B175D">
        <w:rPr>
          <w:sz w:val="28"/>
          <w:szCs w:val="28"/>
        </w:rPr>
        <w:t xml:space="preserve"> </w:t>
      </w:r>
      <w:r w:rsidR="00B87E7A">
        <w:rPr>
          <w:sz w:val="28"/>
          <w:szCs w:val="28"/>
        </w:rPr>
        <w:t>праці</w:t>
      </w:r>
      <w:r w:rsidR="00F44022" w:rsidRPr="006B175D">
        <w:rPr>
          <w:sz w:val="28"/>
          <w:szCs w:val="28"/>
        </w:rPr>
        <w:t xml:space="preserve"> для випускників.</w:t>
      </w:r>
    </w:p>
    <w:p w14:paraId="7F65E743" w14:textId="1B08512E" w:rsidR="00821AEE" w:rsidRDefault="00CF63F0" w:rsidP="005B21A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Постає</w:t>
      </w:r>
      <w:r w:rsidR="00F44022" w:rsidRPr="006B175D">
        <w:rPr>
          <w:sz w:val="28"/>
          <w:szCs w:val="28"/>
        </w:rPr>
        <w:t xml:space="preserve"> питання</w:t>
      </w:r>
      <w:r>
        <w:rPr>
          <w:sz w:val="28"/>
          <w:szCs w:val="28"/>
        </w:rPr>
        <w:t>,</w:t>
      </w:r>
      <w:r w:rsidR="00F44022" w:rsidRPr="006B175D">
        <w:rPr>
          <w:sz w:val="28"/>
          <w:szCs w:val="28"/>
        </w:rPr>
        <w:t xml:space="preserve"> якщо </w:t>
      </w:r>
      <w:r w:rsidR="00767195" w:rsidRPr="00767195">
        <w:rPr>
          <w:sz w:val="28"/>
          <w:szCs w:val="28"/>
        </w:rPr>
        <w:t>штучни</w:t>
      </w:r>
      <w:r w:rsidR="00767195">
        <w:rPr>
          <w:sz w:val="28"/>
          <w:szCs w:val="28"/>
        </w:rPr>
        <w:t>й</w:t>
      </w:r>
      <w:r w:rsidR="00767195" w:rsidRPr="00767195">
        <w:rPr>
          <w:sz w:val="28"/>
          <w:szCs w:val="28"/>
        </w:rPr>
        <w:t xml:space="preserve"> інтелект</w:t>
      </w:r>
      <w:r w:rsidR="00060782">
        <w:rPr>
          <w:sz w:val="28"/>
          <w:szCs w:val="28"/>
        </w:rPr>
        <w:t xml:space="preserve"> </w:t>
      </w:r>
      <w:r w:rsidR="00F44022" w:rsidRPr="006B175D">
        <w:rPr>
          <w:sz w:val="28"/>
          <w:szCs w:val="28"/>
        </w:rPr>
        <w:t xml:space="preserve"> є </w:t>
      </w:r>
      <w:r>
        <w:rPr>
          <w:sz w:val="28"/>
          <w:szCs w:val="28"/>
        </w:rPr>
        <w:t xml:space="preserve">настільки </w:t>
      </w:r>
      <w:r w:rsidR="00F44022" w:rsidRPr="006B175D">
        <w:rPr>
          <w:sz w:val="28"/>
          <w:szCs w:val="28"/>
        </w:rPr>
        <w:t xml:space="preserve">великим проривом, </w:t>
      </w:r>
      <w:r>
        <w:rPr>
          <w:sz w:val="28"/>
          <w:szCs w:val="28"/>
        </w:rPr>
        <w:t>який вплив він матиме на освітній процес</w:t>
      </w:r>
      <w:r w:rsidR="00F44022" w:rsidRPr="006B175D">
        <w:rPr>
          <w:sz w:val="28"/>
          <w:szCs w:val="28"/>
        </w:rPr>
        <w:t xml:space="preserve">? </w:t>
      </w:r>
      <w:r w:rsidR="00D36A98">
        <w:rPr>
          <w:sz w:val="28"/>
          <w:szCs w:val="28"/>
        </w:rPr>
        <w:t>Гострі д</w:t>
      </w:r>
      <w:r w:rsidR="00821AEE">
        <w:rPr>
          <w:sz w:val="28"/>
          <w:szCs w:val="28"/>
        </w:rPr>
        <w:t xml:space="preserve">искусії </w:t>
      </w:r>
      <w:r w:rsidR="00D36A98">
        <w:rPr>
          <w:sz w:val="28"/>
          <w:szCs w:val="28"/>
        </w:rPr>
        <w:t>відносно даної</w:t>
      </w:r>
      <w:r w:rsidR="00821AEE">
        <w:rPr>
          <w:sz w:val="28"/>
          <w:szCs w:val="28"/>
        </w:rPr>
        <w:t xml:space="preserve"> тем</w:t>
      </w:r>
      <w:r w:rsidR="00D36A98">
        <w:rPr>
          <w:sz w:val="28"/>
          <w:szCs w:val="28"/>
        </w:rPr>
        <w:t>и</w:t>
      </w:r>
      <w:r w:rsidR="00821AEE">
        <w:rPr>
          <w:sz w:val="28"/>
          <w:szCs w:val="28"/>
        </w:rPr>
        <w:t xml:space="preserve"> є </w:t>
      </w:r>
      <w:r w:rsidR="00C327DF">
        <w:rPr>
          <w:sz w:val="28"/>
          <w:szCs w:val="28"/>
        </w:rPr>
        <w:t>часткою загальної цивілізаційної дискусі</w:t>
      </w:r>
      <w:r>
        <w:rPr>
          <w:sz w:val="28"/>
          <w:szCs w:val="28"/>
        </w:rPr>
        <w:t>ї</w:t>
      </w:r>
      <w:r w:rsidR="00C327DF">
        <w:rPr>
          <w:sz w:val="28"/>
          <w:szCs w:val="28"/>
        </w:rPr>
        <w:t xml:space="preserve"> </w:t>
      </w:r>
      <w:r>
        <w:rPr>
          <w:sz w:val="28"/>
          <w:szCs w:val="28"/>
        </w:rPr>
        <w:t>про переваги та ризики</w:t>
      </w:r>
      <w:r w:rsidR="00C327DF">
        <w:rPr>
          <w:sz w:val="28"/>
          <w:szCs w:val="28"/>
        </w:rPr>
        <w:t xml:space="preserve"> </w:t>
      </w:r>
      <w:r>
        <w:rPr>
          <w:sz w:val="28"/>
          <w:szCs w:val="28"/>
        </w:rPr>
        <w:t>штучного інтеле</w:t>
      </w:r>
      <w:r w:rsidR="000E0731">
        <w:rPr>
          <w:sz w:val="28"/>
          <w:szCs w:val="28"/>
        </w:rPr>
        <w:t>кт</w:t>
      </w:r>
      <w:r>
        <w:rPr>
          <w:sz w:val="28"/>
          <w:szCs w:val="28"/>
        </w:rPr>
        <w:t>у</w:t>
      </w:r>
      <w:r w:rsidR="00821AEE">
        <w:rPr>
          <w:sz w:val="28"/>
          <w:szCs w:val="28"/>
        </w:rPr>
        <w:t>. Розглянемо декілька поглядів на ц</w:t>
      </w:r>
      <w:r w:rsidR="00865492">
        <w:rPr>
          <w:sz w:val="28"/>
          <w:szCs w:val="28"/>
        </w:rPr>
        <w:t>е</w:t>
      </w:r>
      <w:r w:rsidR="00821AEE">
        <w:rPr>
          <w:sz w:val="28"/>
          <w:szCs w:val="28"/>
        </w:rPr>
        <w:t xml:space="preserve"> </w:t>
      </w:r>
      <w:r w:rsidR="005B21AE">
        <w:rPr>
          <w:sz w:val="28"/>
          <w:szCs w:val="28"/>
        </w:rPr>
        <w:t>питання</w:t>
      </w:r>
      <w:r>
        <w:rPr>
          <w:sz w:val="28"/>
          <w:szCs w:val="28"/>
        </w:rPr>
        <w:t xml:space="preserve"> </w:t>
      </w:r>
      <w:r w:rsidRPr="00C327DF">
        <w:rPr>
          <w:sz w:val="28"/>
          <w:szCs w:val="28"/>
        </w:rPr>
        <w:t>[1]</w:t>
      </w:r>
      <w:r>
        <w:rPr>
          <w:sz w:val="28"/>
          <w:szCs w:val="28"/>
        </w:rPr>
        <w:t xml:space="preserve"> </w:t>
      </w:r>
      <w:r w:rsidR="005B21AE">
        <w:rPr>
          <w:sz w:val="28"/>
          <w:szCs w:val="28"/>
        </w:rPr>
        <w:t>.</w:t>
      </w:r>
    </w:p>
    <w:p w14:paraId="1CF44AEA" w14:textId="09109B87" w:rsidR="00F44022" w:rsidRPr="006B175D" w:rsidRDefault="005B21AE" w:rsidP="005B21A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0755E">
        <w:rPr>
          <w:sz w:val="28"/>
          <w:szCs w:val="28"/>
        </w:rPr>
        <w:t>Дейзі</w:t>
      </w:r>
      <w:proofErr w:type="spellEnd"/>
      <w:r w:rsidR="00B0755E">
        <w:rPr>
          <w:sz w:val="28"/>
          <w:szCs w:val="28"/>
        </w:rPr>
        <w:t xml:space="preserve"> </w:t>
      </w:r>
      <w:proofErr w:type="spellStart"/>
      <w:r w:rsidR="00B0755E">
        <w:rPr>
          <w:sz w:val="28"/>
          <w:szCs w:val="28"/>
        </w:rPr>
        <w:t>Хрістодолоу</w:t>
      </w:r>
      <w:proofErr w:type="spellEnd"/>
      <w:r w:rsidR="00B0755E">
        <w:rPr>
          <w:sz w:val="28"/>
          <w:szCs w:val="28"/>
        </w:rPr>
        <w:t xml:space="preserve"> (</w:t>
      </w:r>
      <w:r w:rsidR="00CE1910">
        <w:rPr>
          <w:sz w:val="28"/>
          <w:szCs w:val="28"/>
          <w:lang w:val="en-US"/>
        </w:rPr>
        <w:t>D</w:t>
      </w:r>
      <w:r w:rsidR="00B0755E">
        <w:rPr>
          <w:sz w:val="28"/>
          <w:szCs w:val="28"/>
          <w:lang w:val="en-US"/>
        </w:rPr>
        <w:t>aisy</w:t>
      </w:r>
      <w:r w:rsidR="00B0755E" w:rsidRPr="00B0755E">
        <w:rPr>
          <w:sz w:val="28"/>
          <w:szCs w:val="28"/>
        </w:rPr>
        <w:t xml:space="preserve"> </w:t>
      </w:r>
      <w:r w:rsidR="00B0755E">
        <w:rPr>
          <w:sz w:val="28"/>
          <w:szCs w:val="28"/>
          <w:lang w:val="en-US"/>
        </w:rPr>
        <w:t>Christodoulou</w:t>
      </w:r>
      <w:r w:rsidR="00B0755E">
        <w:rPr>
          <w:sz w:val="28"/>
          <w:szCs w:val="28"/>
        </w:rPr>
        <w:t>) - д</w:t>
      </w:r>
      <w:r w:rsidR="00B0755E" w:rsidRPr="00B0755E">
        <w:rPr>
          <w:sz w:val="28"/>
          <w:szCs w:val="28"/>
        </w:rPr>
        <w:t>иректор</w:t>
      </w:r>
      <w:r w:rsidR="00767195">
        <w:rPr>
          <w:sz w:val="28"/>
          <w:szCs w:val="28"/>
        </w:rPr>
        <w:t>ка</w:t>
      </w:r>
      <w:r w:rsidR="00B0755E" w:rsidRPr="00B0755E">
        <w:rPr>
          <w:sz w:val="28"/>
          <w:szCs w:val="28"/>
        </w:rPr>
        <w:t xml:space="preserve"> з освіти </w:t>
      </w:r>
      <w:proofErr w:type="spellStart"/>
      <w:r w:rsidR="00B0755E" w:rsidRPr="00B0755E">
        <w:rPr>
          <w:sz w:val="28"/>
          <w:szCs w:val="28"/>
        </w:rPr>
        <w:t>Comparative</w:t>
      </w:r>
      <w:proofErr w:type="spellEnd"/>
      <w:r w:rsidR="00B0755E" w:rsidRPr="00B0755E">
        <w:rPr>
          <w:sz w:val="28"/>
          <w:szCs w:val="28"/>
        </w:rPr>
        <w:t xml:space="preserve"> </w:t>
      </w:r>
      <w:proofErr w:type="spellStart"/>
      <w:r w:rsidR="00B0755E" w:rsidRPr="00B0755E">
        <w:rPr>
          <w:sz w:val="28"/>
          <w:szCs w:val="28"/>
        </w:rPr>
        <w:t>Judgement</w:t>
      </w:r>
      <w:proofErr w:type="spellEnd"/>
      <w:r w:rsidR="00CF63F0">
        <w:rPr>
          <w:sz w:val="28"/>
          <w:szCs w:val="28"/>
        </w:rPr>
        <w:t xml:space="preserve"> </w:t>
      </w:r>
      <w:r w:rsidR="00B0755E" w:rsidRPr="00B0755E">
        <w:rPr>
          <w:sz w:val="28"/>
          <w:szCs w:val="28"/>
        </w:rPr>
        <w:t xml:space="preserve"> </w:t>
      </w:r>
      <w:r w:rsidR="00CF63F0">
        <w:rPr>
          <w:sz w:val="28"/>
          <w:szCs w:val="28"/>
        </w:rPr>
        <w:t>(</w:t>
      </w:r>
      <w:r w:rsidR="00865492">
        <w:rPr>
          <w:sz w:val="28"/>
          <w:szCs w:val="28"/>
        </w:rPr>
        <w:t xml:space="preserve">дана компанія - </w:t>
      </w:r>
      <w:r w:rsidR="00B0755E" w:rsidRPr="00B0755E">
        <w:rPr>
          <w:sz w:val="28"/>
          <w:szCs w:val="28"/>
        </w:rPr>
        <w:t>постачальник програмного забезпечення для шкіл</w:t>
      </w:r>
      <w:r w:rsidR="00CF63F0">
        <w:rPr>
          <w:sz w:val="28"/>
          <w:szCs w:val="28"/>
        </w:rPr>
        <w:t>)</w:t>
      </w:r>
      <w:r w:rsidR="00B0755E">
        <w:rPr>
          <w:sz w:val="28"/>
          <w:szCs w:val="28"/>
        </w:rPr>
        <w:t xml:space="preserve"> і </w:t>
      </w:r>
      <w:r w:rsidR="00B0755E" w:rsidRPr="00B0755E">
        <w:rPr>
          <w:sz w:val="28"/>
          <w:szCs w:val="28"/>
        </w:rPr>
        <w:t>автор</w:t>
      </w:r>
      <w:r w:rsidR="00865492">
        <w:rPr>
          <w:sz w:val="28"/>
          <w:szCs w:val="28"/>
        </w:rPr>
        <w:t>ка</w:t>
      </w:r>
      <w:r w:rsidR="00B0755E">
        <w:rPr>
          <w:sz w:val="28"/>
          <w:szCs w:val="28"/>
        </w:rPr>
        <w:t xml:space="preserve"> </w:t>
      </w:r>
      <w:r w:rsidR="00B0755E" w:rsidRPr="00B0755E">
        <w:rPr>
          <w:sz w:val="28"/>
          <w:szCs w:val="28"/>
        </w:rPr>
        <w:t>книг</w:t>
      </w:r>
      <w:r w:rsidR="000E0731">
        <w:rPr>
          <w:sz w:val="28"/>
          <w:szCs w:val="28"/>
        </w:rPr>
        <w:t xml:space="preserve"> </w:t>
      </w:r>
      <w:r w:rsidR="00CF63F0">
        <w:rPr>
          <w:sz w:val="28"/>
          <w:szCs w:val="28"/>
        </w:rPr>
        <w:t>з педагогіки,</w:t>
      </w:r>
      <w:r w:rsidR="00B0755E">
        <w:rPr>
          <w:sz w:val="28"/>
          <w:szCs w:val="28"/>
        </w:rPr>
        <w:t xml:space="preserve"> </w:t>
      </w:r>
      <w:r w:rsidR="00D36A98">
        <w:rPr>
          <w:sz w:val="28"/>
          <w:szCs w:val="28"/>
        </w:rPr>
        <w:t xml:space="preserve">таких, </w:t>
      </w:r>
      <w:r w:rsidR="00B0755E">
        <w:rPr>
          <w:sz w:val="28"/>
          <w:szCs w:val="28"/>
        </w:rPr>
        <w:t>як</w:t>
      </w:r>
      <w:r w:rsidR="00B0755E" w:rsidRPr="00B0755E">
        <w:rPr>
          <w:sz w:val="28"/>
          <w:szCs w:val="28"/>
        </w:rPr>
        <w:t xml:space="preserve"> </w:t>
      </w:r>
      <w:r w:rsidR="00B0755E">
        <w:rPr>
          <w:sz w:val="28"/>
          <w:szCs w:val="28"/>
        </w:rPr>
        <w:t>«</w:t>
      </w:r>
      <w:proofErr w:type="spellStart"/>
      <w:r w:rsidR="00B0755E" w:rsidRPr="00B0755E">
        <w:rPr>
          <w:sz w:val="28"/>
          <w:szCs w:val="28"/>
        </w:rPr>
        <w:t>Teachers</w:t>
      </w:r>
      <w:proofErr w:type="spellEnd"/>
      <w:r w:rsidR="00B0755E" w:rsidRPr="00B0755E">
        <w:rPr>
          <w:sz w:val="28"/>
          <w:szCs w:val="28"/>
        </w:rPr>
        <w:t xml:space="preserve"> </w:t>
      </w:r>
      <w:proofErr w:type="spellStart"/>
      <w:r w:rsidR="00B0755E" w:rsidRPr="00B0755E">
        <w:rPr>
          <w:sz w:val="28"/>
          <w:szCs w:val="28"/>
        </w:rPr>
        <w:t>vs</w:t>
      </w:r>
      <w:proofErr w:type="spellEnd"/>
      <w:r w:rsidR="00B0755E" w:rsidRPr="00B0755E">
        <w:rPr>
          <w:sz w:val="28"/>
          <w:szCs w:val="28"/>
        </w:rPr>
        <w:t xml:space="preserve"> </w:t>
      </w:r>
      <w:proofErr w:type="spellStart"/>
      <w:r w:rsidR="00B0755E" w:rsidRPr="00B0755E">
        <w:rPr>
          <w:sz w:val="28"/>
          <w:szCs w:val="28"/>
        </w:rPr>
        <w:t>Tech</w:t>
      </w:r>
      <w:proofErr w:type="spellEnd"/>
      <w:r w:rsidR="00B0755E">
        <w:rPr>
          <w:sz w:val="28"/>
          <w:szCs w:val="28"/>
        </w:rPr>
        <w:t>»</w:t>
      </w:r>
      <w:r w:rsidR="00B0755E" w:rsidRPr="00B0755E">
        <w:rPr>
          <w:sz w:val="28"/>
          <w:szCs w:val="28"/>
        </w:rPr>
        <w:t xml:space="preserve">, </w:t>
      </w:r>
      <w:r w:rsidR="00B0755E">
        <w:rPr>
          <w:sz w:val="28"/>
          <w:szCs w:val="28"/>
        </w:rPr>
        <w:t>«</w:t>
      </w:r>
      <w:proofErr w:type="spellStart"/>
      <w:r w:rsidR="00B0755E" w:rsidRPr="00B0755E">
        <w:rPr>
          <w:sz w:val="28"/>
          <w:szCs w:val="28"/>
        </w:rPr>
        <w:t>Making</w:t>
      </w:r>
      <w:proofErr w:type="spellEnd"/>
      <w:r w:rsidR="00B0755E" w:rsidRPr="00B0755E">
        <w:rPr>
          <w:sz w:val="28"/>
          <w:szCs w:val="28"/>
        </w:rPr>
        <w:t xml:space="preserve"> </w:t>
      </w:r>
      <w:proofErr w:type="spellStart"/>
      <w:r w:rsidR="00B0755E" w:rsidRPr="00B0755E">
        <w:rPr>
          <w:sz w:val="28"/>
          <w:szCs w:val="28"/>
        </w:rPr>
        <w:t>Good</w:t>
      </w:r>
      <w:proofErr w:type="spellEnd"/>
      <w:r w:rsidR="00B0755E" w:rsidRPr="00B0755E">
        <w:rPr>
          <w:sz w:val="28"/>
          <w:szCs w:val="28"/>
        </w:rPr>
        <w:t xml:space="preserve"> </w:t>
      </w:r>
      <w:proofErr w:type="spellStart"/>
      <w:r w:rsidR="00B0755E" w:rsidRPr="00B0755E">
        <w:rPr>
          <w:sz w:val="28"/>
          <w:szCs w:val="28"/>
        </w:rPr>
        <w:t>Progress</w:t>
      </w:r>
      <w:proofErr w:type="spellEnd"/>
      <w:r w:rsidR="00B0755E">
        <w:rPr>
          <w:sz w:val="28"/>
          <w:szCs w:val="28"/>
        </w:rPr>
        <w:t>»</w:t>
      </w:r>
      <w:r w:rsidR="00B0755E" w:rsidRPr="00B0755E">
        <w:rPr>
          <w:sz w:val="28"/>
          <w:szCs w:val="28"/>
        </w:rPr>
        <w:t>,</w:t>
      </w:r>
      <w:r w:rsidR="00B0755E">
        <w:rPr>
          <w:sz w:val="28"/>
          <w:szCs w:val="28"/>
        </w:rPr>
        <w:t xml:space="preserve"> «</w:t>
      </w:r>
      <w:proofErr w:type="spellStart"/>
      <w:r w:rsidR="00B0755E" w:rsidRPr="00B0755E">
        <w:rPr>
          <w:sz w:val="28"/>
          <w:szCs w:val="28"/>
        </w:rPr>
        <w:t>Seven</w:t>
      </w:r>
      <w:proofErr w:type="spellEnd"/>
      <w:r w:rsidR="00B0755E" w:rsidRPr="00B0755E">
        <w:rPr>
          <w:sz w:val="28"/>
          <w:szCs w:val="28"/>
        </w:rPr>
        <w:t xml:space="preserve"> </w:t>
      </w:r>
      <w:proofErr w:type="spellStart"/>
      <w:r w:rsidR="00B0755E" w:rsidRPr="00B0755E">
        <w:rPr>
          <w:sz w:val="28"/>
          <w:szCs w:val="28"/>
        </w:rPr>
        <w:t>Myths</w:t>
      </w:r>
      <w:proofErr w:type="spellEnd"/>
      <w:r w:rsidR="00B0755E" w:rsidRPr="00B0755E">
        <w:rPr>
          <w:sz w:val="28"/>
          <w:szCs w:val="28"/>
        </w:rPr>
        <w:t xml:space="preserve"> </w:t>
      </w:r>
      <w:proofErr w:type="spellStart"/>
      <w:r w:rsidR="00B0755E" w:rsidRPr="00B0755E">
        <w:rPr>
          <w:sz w:val="28"/>
          <w:szCs w:val="28"/>
        </w:rPr>
        <w:t>about</w:t>
      </w:r>
      <w:proofErr w:type="spellEnd"/>
      <w:r w:rsidR="00B0755E" w:rsidRPr="00B0755E">
        <w:rPr>
          <w:sz w:val="28"/>
          <w:szCs w:val="28"/>
        </w:rPr>
        <w:t xml:space="preserve"> </w:t>
      </w:r>
      <w:proofErr w:type="spellStart"/>
      <w:r w:rsidR="00B0755E" w:rsidRPr="00B0755E">
        <w:rPr>
          <w:sz w:val="28"/>
          <w:szCs w:val="28"/>
        </w:rPr>
        <w:t>Education</w:t>
      </w:r>
      <w:proofErr w:type="spellEnd"/>
      <w:r w:rsidR="00B0755E">
        <w:rPr>
          <w:sz w:val="28"/>
          <w:szCs w:val="28"/>
        </w:rPr>
        <w:t>»</w:t>
      </w:r>
      <w:r w:rsidR="00D36A98">
        <w:rPr>
          <w:sz w:val="28"/>
          <w:szCs w:val="28"/>
        </w:rPr>
        <w:t>,</w:t>
      </w:r>
      <w:r w:rsidR="00B0755E">
        <w:rPr>
          <w:sz w:val="28"/>
          <w:szCs w:val="28"/>
        </w:rPr>
        <w:t xml:space="preserve"> </w:t>
      </w:r>
      <w:r w:rsidR="00B0755E" w:rsidRPr="00B0755E">
        <w:rPr>
          <w:sz w:val="28"/>
          <w:szCs w:val="28"/>
        </w:rPr>
        <w:t xml:space="preserve">відноситься до перспектив революційного впровадження </w:t>
      </w:r>
      <w:r w:rsidR="00D36A98">
        <w:rPr>
          <w:sz w:val="28"/>
          <w:szCs w:val="28"/>
        </w:rPr>
        <w:t>ш</w:t>
      </w:r>
      <w:r w:rsidR="000E0731">
        <w:rPr>
          <w:sz w:val="28"/>
          <w:szCs w:val="28"/>
        </w:rPr>
        <w:t>тучного інтелекту</w:t>
      </w:r>
      <w:r w:rsidR="00B0755E" w:rsidRPr="00B0755E">
        <w:rPr>
          <w:sz w:val="28"/>
          <w:szCs w:val="28"/>
        </w:rPr>
        <w:t xml:space="preserve"> в освіті з великою обережністю</w:t>
      </w:r>
      <w:r w:rsidR="00803CE9">
        <w:rPr>
          <w:sz w:val="28"/>
          <w:szCs w:val="28"/>
        </w:rPr>
        <w:t xml:space="preserve"> </w:t>
      </w:r>
      <w:r w:rsidR="00803CE9" w:rsidRPr="00803CE9">
        <w:rPr>
          <w:sz w:val="28"/>
          <w:szCs w:val="28"/>
          <w:lang w:val="ru-RU"/>
        </w:rPr>
        <w:t>[</w:t>
      </w:r>
      <w:r w:rsidR="00767195">
        <w:rPr>
          <w:sz w:val="28"/>
          <w:szCs w:val="28"/>
          <w:lang w:val="ru-RU"/>
        </w:rPr>
        <w:t>2</w:t>
      </w:r>
      <w:r w:rsidR="00803CE9" w:rsidRPr="00803CE9">
        <w:rPr>
          <w:sz w:val="28"/>
          <w:szCs w:val="28"/>
          <w:lang w:val="ru-RU"/>
        </w:rPr>
        <w:t xml:space="preserve">]. </w:t>
      </w:r>
      <w:r w:rsidR="00803CE9">
        <w:rPr>
          <w:sz w:val="28"/>
          <w:szCs w:val="28"/>
        </w:rPr>
        <w:t>Н</w:t>
      </w:r>
      <w:r w:rsidR="00803CE9" w:rsidRPr="00803CE9">
        <w:rPr>
          <w:sz w:val="28"/>
          <w:szCs w:val="28"/>
        </w:rPr>
        <w:t>а її переконання</w:t>
      </w:r>
      <w:r w:rsidR="00CF63F0">
        <w:rPr>
          <w:sz w:val="28"/>
          <w:szCs w:val="28"/>
        </w:rPr>
        <w:t>,</w:t>
      </w:r>
      <w:r w:rsidR="00803CE9">
        <w:rPr>
          <w:sz w:val="28"/>
          <w:szCs w:val="28"/>
        </w:rPr>
        <w:t xml:space="preserve"> о</w:t>
      </w:r>
      <w:r w:rsidR="00F44022" w:rsidRPr="006B175D">
        <w:rPr>
          <w:sz w:val="28"/>
          <w:szCs w:val="28"/>
        </w:rPr>
        <w:t>світа здавна була неспр</w:t>
      </w:r>
      <w:r w:rsidR="00D36A98">
        <w:rPr>
          <w:sz w:val="28"/>
          <w:szCs w:val="28"/>
        </w:rPr>
        <w:t>и</w:t>
      </w:r>
      <w:r w:rsidR="00F44022" w:rsidRPr="006B175D">
        <w:rPr>
          <w:sz w:val="28"/>
          <w:szCs w:val="28"/>
        </w:rPr>
        <w:t xml:space="preserve">ятливою до винаходів, </w:t>
      </w:r>
      <w:r w:rsidR="00CF63F0">
        <w:rPr>
          <w:sz w:val="28"/>
          <w:szCs w:val="28"/>
        </w:rPr>
        <w:t>що</w:t>
      </w:r>
      <w:r w:rsidR="00F44022" w:rsidRPr="006B175D">
        <w:rPr>
          <w:sz w:val="28"/>
          <w:szCs w:val="28"/>
        </w:rPr>
        <w:t xml:space="preserve"> змін</w:t>
      </w:r>
      <w:r w:rsidR="00CF63F0">
        <w:rPr>
          <w:sz w:val="28"/>
          <w:szCs w:val="28"/>
        </w:rPr>
        <w:t>юють</w:t>
      </w:r>
      <w:r w:rsidR="00F44022" w:rsidRPr="006B175D">
        <w:rPr>
          <w:sz w:val="28"/>
          <w:szCs w:val="28"/>
        </w:rPr>
        <w:t xml:space="preserve"> суспільство. Радіо, телебачення, </w:t>
      </w:r>
      <w:r w:rsidR="00865492" w:rsidRPr="006B175D">
        <w:rPr>
          <w:sz w:val="28"/>
          <w:szCs w:val="28"/>
        </w:rPr>
        <w:t>Інтернет</w:t>
      </w:r>
      <w:r w:rsidR="00865492">
        <w:rPr>
          <w:sz w:val="28"/>
          <w:szCs w:val="28"/>
        </w:rPr>
        <w:t xml:space="preserve">, </w:t>
      </w:r>
      <w:r w:rsidR="005B76D0">
        <w:rPr>
          <w:sz w:val="28"/>
          <w:szCs w:val="28"/>
        </w:rPr>
        <w:t xml:space="preserve">комп’ютери, </w:t>
      </w:r>
      <w:r w:rsidR="00D36A98">
        <w:rPr>
          <w:sz w:val="28"/>
          <w:szCs w:val="28"/>
        </w:rPr>
        <w:t>та</w:t>
      </w:r>
      <w:r w:rsidR="00F44022" w:rsidRPr="006B175D">
        <w:rPr>
          <w:sz w:val="28"/>
          <w:szCs w:val="28"/>
        </w:rPr>
        <w:t xml:space="preserve"> смартфони </w:t>
      </w:r>
      <w:r w:rsidR="00CF63F0">
        <w:rPr>
          <w:sz w:val="28"/>
          <w:szCs w:val="28"/>
        </w:rPr>
        <w:t xml:space="preserve">значно </w:t>
      </w:r>
      <w:r w:rsidR="00F44022" w:rsidRPr="006B175D">
        <w:rPr>
          <w:sz w:val="28"/>
          <w:szCs w:val="28"/>
        </w:rPr>
        <w:t>змінили світ, але</w:t>
      </w:r>
      <w:r w:rsidR="00865492">
        <w:rPr>
          <w:sz w:val="28"/>
          <w:szCs w:val="28"/>
        </w:rPr>
        <w:t>,</w:t>
      </w:r>
      <w:r w:rsidR="00F44022" w:rsidRPr="006B175D">
        <w:rPr>
          <w:sz w:val="28"/>
          <w:szCs w:val="28"/>
        </w:rPr>
        <w:t xml:space="preserve"> </w:t>
      </w:r>
      <w:r w:rsidR="005B76D0">
        <w:rPr>
          <w:sz w:val="28"/>
          <w:szCs w:val="28"/>
        </w:rPr>
        <w:t>вочевидь</w:t>
      </w:r>
      <w:r w:rsidR="00865492">
        <w:rPr>
          <w:sz w:val="28"/>
          <w:szCs w:val="28"/>
        </w:rPr>
        <w:t>,</w:t>
      </w:r>
      <w:r w:rsidR="005B76D0">
        <w:rPr>
          <w:sz w:val="28"/>
          <w:szCs w:val="28"/>
        </w:rPr>
        <w:t xml:space="preserve"> </w:t>
      </w:r>
      <w:r w:rsidR="00F44022" w:rsidRPr="006B175D">
        <w:rPr>
          <w:sz w:val="28"/>
          <w:szCs w:val="28"/>
        </w:rPr>
        <w:t xml:space="preserve">не мали бажаного впливу на </w:t>
      </w:r>
      <w:r w:rsidR="00CF63F0">
        <w:rPr>
          <w:sz w:val="28"/>
          <w:szCs w:val="28"/>
        </w:rPr>
        <w:t>якість освіти</w:t>
      </w:r>
      <w:r w:rsidR="00F44022" w:rsidRPr="006B175D">
        <w:rPr>
          <w:sz w:val="28"/>
          <w:szCs w:val="28"/>
        </w:rPr>
        <w:t xml:space="preserve">. </w:t>
      </w:r>
      <w:r w:rsidR="00CF63F0">
        <w:rPr>
          <w:sz w:val="28"/>
          <w:szCs w:val="28"/>
        </w:rPr>
        <w:t xml:space="preserve">Свого часу </w:t>
      </w:r>
      <w:r w:rsidR="00F44022" w:rsidRPr="006B175D">
        <w:rPr>
          <w:sz w:val="28"/>
          <w:szCs w:val="28"/>
        </w:rPr>
        <w:t xml:space="preserve">Томас Едісон </w:t>
      </w:r>
      <w:r w:rsidR="00865492">
        <w:rPr>
          <w:sz w:val="28"/>
          <w:szCs w:val="28"/>
        </w:rPr>
        <w:t xml:space="preserve">у </w:t>
      </w:r>
      <w:r w:rsidR="00865492" w:rsidRPr="006B175D">
        <w:rPr>
          <w:sz w:val="28"/>
          <w:szCs w:val="28"/>
        </w:rPr>
        <w:t xml:space="preserve"> 1913 році </w:t>
      </w:r>
      <w:r w:rsidR="00F44022" w:rsidRPr="006B175D">
        <w:rPr>
          <w:sz w:val="28"/>
          <w:szCs w:val="28"/>
        </w:rPr>
        <w:t>передбач</w:t>
      </w:r>
      <w:r w:rsidR="005B76D0">
        <w:rPr>
          <w:sz w:val="28"/>
          <w:szCs w:val="28"/>
        </w:rPr>
        <w:t>а</w:t>
      </w:r>
      <w:r w:rsidR="00F44022" w:rsidRPr="006B175D">
        <w:rPr>
          <w:sz w:val="28"/>
          <w:szCs w:val="28"/>
        </w:rPr>
        <w:t>в, що кіно змінить викладання та зробить навчання з</w:t>
      </w:r>
      <w:r w:rsidR="00CF63F0">
        <w:rPr>
          <w:sz w:val="28"/>
          <w:szCs w:val="28"/>
        </w:rPr>
        <w:t xml:space="preserve"> допомогою</w:t>
      </w:r>
      <w:r w:rsidR="00F44022" w:rsidRPr="006B175D">
        <w:rPr>
          <w:sz w:val="28"/>
          <w:szCs w:val="28"/>
        </w:rPr>
        <w:t xml:space="preserve"> книг застарілим. Ц</w:t>
      </w:r>
      <w:r w:rsidR="00CF63F0">
        <w:rPr>
          <w:sz w:val="28"/>
          <w:szCs w:val="28"/>
        </w:rPr>
        <w:t>ього</w:t>
      </w:r>
      <w:r w:rsidR="00F44022" w:rsidRPr="006B175D">
        <w:rPr>
          <w:sz w:val="28"/>
          <w:szCs w:val="28"/>
        </w:rPr>
        <w:t xml:space="preserve"> не сталось</w:t>
      </w:r>
      <w:r w:rsidR="00CF63F0">
        <w:rPr>
          <w:sz w:val="28"/>
          <w:szCs w:val="28"/>
        </w:rPr>
        <w:t>.</w:t>
      </w:r>
      <w:r w:rsidR="00F44022" w:rsidRPr="006B175D">
        <w:rPr>
          <w:sz w:val="28"/>
          <w:szCs w:val="28"/>
        </w:rPr>
        <w:t xml:space="preserve">  </w:t>
      </w:r>
      <w:r w:rsidR="00CF63F0">
        <w:rPr>
          <w:sz w:val="28"/>
          <w:szCs w:val="28"/>
        </w:rPr>
        <w:t>Ч</w:t>
      </w:r>
      <w:r w:rsidR="00F44022" w:rsidRPr="006B175D">
        <w:rPr>
          <w:sz w:val="28"/>
          <w:szCs w:val="28"/>
        </w:rPr>
        <w:t xml:space="preserve">и буде </w:t>
      </w:r>
      <w:r w:rsidR="00CF63F0">
        <w:rPr>
          <w:sz w:val="28"/>
          <w:szCs w:val="28"/>
        </w:rPr>
        <w:t>зараз</w:t>
      </w:r>
      <w:r w:rsidR="00767195" w:rsidRPr="00767195">
        <w:rPr>
          <w:sz w:val="28"/>
          <w:szCs w:val="28"/>
        </w:rPr>
        <w:t xml:space="preserve"> </w:t>
      </w:r>
      <w:r w:rsidR="00F44022" w:rsidRPr="006B175D">
        <w:rPr>
          <w:sz w:val="28"/>
          <w:szCs w:val="28"/>
        </w:rPr>
        <w:t>інакше?</w:t>
      </w:r>
    </w:p>
    <w:p w14:paraId="62EAA702" w14:textId="61B77B85" w:rsidR="00F44022" w:rsidRPr="006B175D" w:rsidRDefault="00F44022" w:rsidP="00803CE9">
      <w:pPr>
        <w:ind w:firstLine="284"/>
        <w:jc w:val="both"/>
        <w:rPr>
          <w:sz w:val="28"/>
          <w:szCs w:val="28"/>
        </w:rPr>
      </w:pPr>
      <w:r w:rsidRPr="006B175D">
        <w:rPr>
          <w:sz w:val="28"/>
          <w:szCs w:val="28"/>
        </w:rPr>
        <w:t xml:space="preserve">У дискусії про штучний інтелект та його вплив на освіту </w:t>
      </w:r>
      <w:r w:rsidR="000E0731">
        <w:rPr>
          <w:sz w:val="28"/>
          <w:szCs w:val="28"/>
        </w:rPr>
        <w:t xml:space="preserve">науковці наголошують на </w:t>
      </w:r>
      <w:r w:rsidRPr="006B175D">
        <w:rPr>
          <w:sz w:val="28"/>
          <w:szCs w:val="28"/>
        </w:rPr>
        <w:t>дв</w:t>
      </w:r>
      <w:r w:rsidR="000E0731">
        <w:rPr>
          <w:sz w:val="28"/>
          <w:szCs w:val="28"/>
        </w:rPr>
        <w:t>ох</w:t>
      </w:r>
      <w:r w:rsidRPr="006B175D">
        <w:rPr>
          <w:sz w:val="28"/>
          <w:szCs w:val="28"/>
        </w:rPr>
        <w:t xml:space="preserve"> особливо шкідлив</w:t>
      </w:r>
      <w:r w:rsidR="000E0731">
        <w:rPr>
          <w:sz w:val="28"/>
          <w:szCs w:val="28"/>
        </w:rPr>
        <w:t>их положеннях</w:t>
      </w:r>
      <w:r w:rsidRPr="006B175D">
        <w:rPr>
          <w:sz w:val="28"/>
          <w:szCs w:val="28"/>
        </w:rPr>
        <w:t>. Одн</w:t>
      </w:r>
      <w:r w:rsidR="003527D6">
        <w:rPr>
          <w:sz w:val="28"/>
          <w:szCs w:val="28"/>
        </w:rPr>
        <w:t>е</w:t>
      </w:r>
      <w:r w:rsidRPr="006B175D">
        <w:rPr>
          <w:sz w:val="28"/>
          <w:szCs w:val="28"/>
        </w:rPr>
        <w:t xml:space="preserve"> з них полягає в тому, що </w:t>
      </w:r>
      <w:r w:rsidR="00803CE9">
        <w:rPr>
          <w:sz w:val="28"/>
          <w:szCs w:val="28"/>
        </w:rPr>
        <w:t>студентам</w:t>
      </w:r>
      <w:r w:rsidRPr="006B175D">
        <w:rPr>
          <w:sz w:val="28"/>
          <w:szCs w:val="28"/>
        </w:rPr>
        <w:t xml:space="preserve"> не</w:t>
      </w:r>
      <w:r w:rsidR="005B76D0">
        <w:rPr>
          <w:sz w:val="28"/>
          <w:szCs w:val="28"/>
        </w:rPr>
        <w:t xml:space="preserve"> буде</w:t>
      </w:r>
      <w:r w:rsidRPr="006B175D">
        <w:rPr>
          <w:sz w:val="28"/>
          <w:szCs w:val="28"/>
        </w:rPr>
        <w:t xml:space="preserve"> потрібно турбуватися про </w:t>
      </w:r>
      <w:r w:rsidR="005B76D0">
        <w:rPr>
          <w:sz w:val="28"/>
          <w:szCs w:val="28"/>
        </w:rPr>
        <w:t xml:space="preserve">освоєння початкових знань, </w:t>
      </w:r>
      <w:r w:rsidRPr="006B175D">
        <w:rPr>
          <w:sz w:val="28"/>
          <w:szCs w:val="28"/>
        </w:rPr>
        <w:t xml:space="preserve">вивчення базових фактів </w:t>
      </w:r>
      <w:r w:rsidR="005B76D0">
        <w:rPr>
          <w:sz w:val="28"/>
          <w:szCs w:val="28"/>
        </w:rPr>
        <w:t>та</w:t>
      </w:r>
      <w:r w:rsidRPr="006B175D">
        <w:rPr>
          <w:sz w:val="28"/>
          <w:szCs w:val="28"/>
        </w:rPr>
        <w:t xml:space="preserve"> навичок, тому що комп’ютер зробить це за них. По-друге, </w:t>
      </w:r>
      <w:r w:rsidR="00803CE9">
        <w:rPr>
          <w:sz w:val="28"/>
          <w:szCs w:val="28"/>
        </w:rPr>
        <w:t>освітні</w:t>
      </w:r>
      <w:r w:rsidRPr="006B175D">
        <w:rPr>
          <w:sz w:val="28"/>
          <w:szCs w:val="28"/>
        </w:rPr>
        <w:t xml:space="preserve"> програм</w:t>
      </w:r>
      <w:r w:rsidR="00803CE9">
        <w:rPr>
          <w:sz w:val="28"/>
          <w:szCs w:val="28"/>
        </w:rPr>
        <w:t>и</w:t>
      </w:r>
      <w:r w:rsidRPr="006B175D">
        <w:rPr>
          <w:sz w:val="28"/>
          <w:szCs w:val="28"/>
        </w:rPr>
        <w:t xml:space="preserve"> слід </w:t>
      </w:r>
      <w:r w:rsidR="003527D6">
        <w:rPr>
          <w:sz w:val="28"/>
          <w:szCs w:val="28"/>
        </w:rPr>
        <w:t xml:space="preserve">значно </w:t>
      </w:r>
      <w:r w:rsidRPr="006B175D">
        <w:rPr>
          <w:sz w:val="28"/>
          <w:szCs w:val="28"/>
        </w:rPr>
        <w:t xml:space="preserve">переробити, щоб зосередитися на </w:t>
      </w:r>
      <w:r w:rsidRPr="006B175D">
        <w:rPr>
          <w:sz w:val="28"/>
          <w:szCs w:val="28"/>
        </w:rPr>
        <w:lastRenderedPageBreak/>
        <w:t xml:space="preserve">нових програмах </w:t>
      </w:r>
      <w:r w:rsidR="00803CE9">
        <w:rPr>
          <w:sz w:val="28"/>
          <w:szCs w:val="28"/>
        </w:rPr>
        <w:t xml:space="preserve">зі </w:t>
      </w:r>
      <w:r w:rsidR="003527D6">
        <w:rPr>
          <w:sz w:val="28"/>
          <w:szCs w:val="28"/>
        </w:rPr>
        <w:t>штучного інтелекту</w:t>
      </w:r>
      <w:r w:rsidRPr="006B175D">
        <w:rPr>
          <w:sz w:val="28"/>
          <w:szCs w:val="28"/>
        </w:rPr>
        <w:t>, оскільки це буде найкращою підготовкою д</w:t>
      </w:r>
      <w:r w:rsidR="005B76D0">
        <w:rPr>
          <w:sz w:val="28"/>
          <w:szCs w:val="28"/>
        </w:rPr>
        <w:t>ля майбутнього працевлаштування</w:t>
      </w:r>
      <w:r w:rsidRPr="006B175D">
        <w:rPr>
          <w:sz w:val="28"/>
          <w:szCs w:val="28"/>
        </w:rPr>
        <w:t>.</w:t>
      </w:r>
    </w:p>
    <w:p w14:paraId="3CBFD1B9" w14:textId="39CEDC52" w:rsidR="00870E3E" w:rsidRDefault="00F44022" w:rsidP="00803CE9">
      <w:pPr>
        <w:ind w:firstLine="284"/>
        <w:jc w:val="both"/>
        <w:rPr>
          <w:sz w:val="28"/>
          <w:szCs w:val="28"/>
        </w:rPr>
      </w:pPr>
      <w:r w:rsidRPr="006B175D">
        <w:rPr>
          <w:sz w:val="28"/>
          <w:szCs w:val="28"/>
        </w:rPr>
        <w:t>Двадцять років тому</w:t>
      </w:r>
      <w:r w:rsidR="003527D6">
        <w:rPr>
          <w:sz w:val="28"/>
          <w:szCs w:val="28"/>
        </w:rPr>
        <w:t xml:space="preserve">, коли почали  </w:t>
      </w:r>
      <w:r w:rsidR="00865492">
        <w:rPr>
          <w:sz w:val="28"/>
          <w:szCs w:val="28"/>
        </w:rPr>
        <w:t xml:space="preserve">активно </w:t>
      </w:r>
      <w:r w:rsidR="003527D6">
        <w:rPr>
          <w:sz w:val="28"/>
          <w:szCs w:val="28"/>
        </w:rPr>
        <w:t xml:space="preserve">використовувати </w:t>
      </w:r>
      <w:r w:rsidRPr="006B175D">
        <w:rPr>
          <w:sz w:val="28"/>
          <w:szCs w:val="28"/>
        </w:rPr>
        <w:t xml:space="preserve">Google </w:t>
      </w:r>
      <w:r w:rsidR="003527D6">
        <w:rPr>
          <w:sz w:val="28"/>
          <w:szCs w:val="28"/>
        </w:rPr>
        <w:t xml:space="preserve">, виправдовували </w:t>
      </w:r>
      <w:r w:rsidR="00865492">
        <w:rPr>
          <w:sz w:val="28"/>
          <w:szCs w:val="28"/>
        </w:rPr>
        <w:t>наступною</w:t>
      </w:r>
      <w:r w:rsidR="003527D6">
        <w:rPr>
          <w:sz w:val="28"/>
          <w:szCs w:val="28"/>
        </w:rPr>
        <w:t xml:space="preserve"> ідеєю</w:t>
      </w:r>
      <w:r w:rsidR="00865492">
        <w:rPr>
          <w:sz w:val="28"/>
          <w:szCs w:val="28"/>
        </w:rPr>
        <w:t xml:space="preserve">: </w:t>
      </w:r>
      <w:r w:rsidRPr="006B175D">
        <w:rPr>
          <w:sz w:val="28"/>
          <w:szCs w:val="28"/>
        </w:rPr>
        <w:t xml:space="preserve">нам більше не потрібно нічого </w:t>
      </w:r>
      <w:r w:rsidR="003527D6" w:rsidRPr="006B175D">
        <w:rPr>
          <w:sz w:val="28"/>
          <w:szCs w:val="28"/>
        </w:rPr>
        <w:t>запам</w:t>
      </w:r>
      <w:r w:rsidR="003527D6">
        <w:rPr>
          <w:sz w:val="28"/>
          <w:szCs w:val="28"/>
        </w:rPr>
        <w:t>’</w:t>
      </w:r>
      <w:r w:rsidR="003527D6" w:rsidRPr="006B175D">
        <w:rPr>
          <w:sz w:val="28"/>
          <w:szCs w:val="28"/>
        </w:rPr>
        <w:t>ятовувати</w:t>
      </w:r>
      <w:r w:rsidRPr="006B175D">
        <w:rPr>
          <w:sz w:val="28"/>
          <w:szCs w:val="28"/>
        </w:rPr>
        <w:t xml:space="preserve">. </w:t>
      </w:r>
      <w:r w:rsidR="003527D6">
        <w:rPr>
          <w:sz w:val="28"/>
          <w:szCs w:val="28"/>
        </w:rPr>
        <w:t xml:space="preserve">Наразі ця ідея є головною </w:t>
      </w:r>
      <w:r w:rsidR="00865492">
        <w:rPr>
          <w:sz w:val="28"/>
          <w:szCs w:val="28"/>
        </w:rPr>
        <w:t xml:space="preserve">і </w:t>
      </w:r>
      <w:r w:rsidR="003527D6">
        <w:rPr>
          <w:sz w:val="28"/>
          <w:szCs w:val="28"/>
        </w:rPr>
        <w:t xml:space="preserve">при використанні </w:t>
      </w:r>
      <w:r w:rsidR="00865492">
        <w:rPr>
          <w:sz w:val="28"/>
          <w:szCs w:val="28"/>
        </w:rPr>
        <w:t>штучного інтелекту</w:t>
      </w:r>
      <w:r w:rsidRPr="006B175D">
        <w:rPr>
          <w:sz w:val="28"/>
          <w:szCs w:val="28"/>
        </w:rPr>
        <w:t xml:space="preserve">. </w:t>
      </w:r>
      <w:r w:rsidR="00865492">
        <w:rPr>
          <w:sz w:val="28"/>
          <w:szCs w:val="28"/>
        </w:rPr>
        <w:t>З його допомогою</w:t>
      </w:r>
      <w:r w:rsidR="003527D6">
        <w:rPr>
          <w:sz w:val="28"/>
          <w:szCs w:val="28"/>
        </w:rPr>
        <w:t xml:space="preserve"> не</w:t>
      </w:r>
      <w:r w:rsidRPr="006B175D">
        <w:rPr>
          <w:sz w:val="28"/>
          <w:szCs w:val="28"/>
        </w:rPr>
        <w:t xml:space="preserve"> тільки шукатимуть для вас дати</w:t>
      </w:r>
      <w:r w:rsidR="003527D6">
        <w:rPr>
          <w:sz w:val="28"/>
          <w:szCs w:val="28"/>
        </w:rPr>
        <w:t>,</w:t>
      </w:r>
      <w:r w:rsidRPr="006B175D">
        <w:rPr>
          <w:sz w:val="28"/>
          <w:szCs w:val="28"/>
        </w:rPr>
        <w:t xml:space="preserve"> факти, </w:t>
      </w:r>
      <w:r w:rsidR="003527D6">
        <w:rPr>
          <w:sz w:val="28"/>
          <w:szCs w:val="28"/>
        </w:rPr>
        <w:t xml:space="preserve">розв’язки, необхідний матеріал з довільної тематики, </w:t>
      </w:r>
      <w:r w:rsidR="00870E3E">
        <w:rPr>
          <w:sz w:val="28"/>
          <w:szCs w:val="28"/>
        </w:rPr>
        <w:t>а й взагалі відкидається потреба,</w:t>
      </w:r>
      <w:r w:rsidR="00870E3E" w:rsidRPr="00870E3E">
        <w:rPr>
          <w:sz w:val="28"/>
          <w:szCs w:val="28"/>
        </w:rPr>
        <w:t xml:space="preserve"> </w:t>
      </w:r>
      <w:r w:rsidR="00870E3E" w:rsidRPr="00803CE9">
        <w:rPr>
          <w:sz w:val="28"/>
          <w:szCs w:val="28"/>
        </w:rPr>
        <w:t xml:space="preserve">у широкому розумінні цих </w:t>
      </w:r>
      <w:r w:rsidR="00870E3E">
        <w:rPr>
          <w:sz w:val="28"/>
          <w:szCs w:val="28"/>
        </w:rPr>
        <w:t>понять, у навиках письма, обчислень тощо</w:t>
      </w:r>
      <w:r w:rsidR="00803CE9">
        <w:rPr>
          <w:sz w:val="28"/>
          <w:szCs w:val="28"/>
        </w:rPr>
        <w:t>.</w:t>
      </w:r>
      <w:r w:rsidR="00803CE9" w:rsidRPr="00803CE9">
        <w:rPr>
          <w:sz w:val="28"/>
          <w:szCs w:val="28"/>
        </w:rPr>
        <w:t xml:space="preserve"> </w:t>
      </w:r>
    </w:p>
    <w:p w14:paraId="26C80184" w14:textId="778D48D9" w:rsidR="00F44022" w:rsidRPr="006B175D" w:rsidRDefault="005B76D0" w:rsidP="00870E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B175D">
        <w:rPr>
          <w:sz w:val="28"/>
          <w:szCs w:val="28"/>
        </w:rPr>
        <w:t>тверджує</w:t>
      </w:r>
      <w:r>
        <w:rPr>
          <w:sz w:val="28"/>
          <w:szCs w:val="28"/>
        </w:rPr>
        <w:t>ться</w:t>
      </w:r>
      <w:r w:rsidR="00F44022" w:rsidRPr="006B175D">
        <w:rPr>
          <w:sz w:val="28"/>
          <w:szCs w:val="28"/>
        </w:rPr>
        <w:t xml:space="preserve">, що поєднання потужних </w:t>
      </w:r>
      <w:r w:rsidR="00803CE9">
        <w:rPr>
          <w:sz w:val="28"/>
          <w:szCs w:val="28"/>
        </w:rPr>
        <w:t xml:space="preserve">обчислювальних комп’ютерних можливостей </w:t>
      </w:r>
      <w:r w:rsidR="00F44022" w:rsidRPr="006B175D">
        <w:rPr>
          <w:sz w:val="28"/>
          <w:szCs w:val="28"/>
        </w:rPr>
        <w:t xml:space="preserve">означає, що студентам більше не потрібно турбуватися про </w:t>
      </w:r>
      <w:r w:rsidR="00870E3E">
        <w:rPr>
          <w:sz w:val="28"/>
          <w:szCs w:val="28"/>
        </w:rPr>
        <w:t xml:space="preserve">самостійні </w:t>
      </w:r>
      <w:r w:rsidR="00F44022" w:rsidRPr="006B175D">
        <w:rPr>
          <w:sz w:val="28"/>
          <w:szCs w:val="28"/>
        </w:rPr>
        <w:t>обчислення, а замість цього їм слід зосередитися на «обчислювальному мисленні».</w:t>
      </w:r>
      <w:r w:rsidR="00870E3E">
        <w:rPr>
          <w:sz w:val="28"/>
          <w:szCs w:val="28"/>
        </w:rPr>
        <w:t xml:space="preserve"> Аргументи на користь штучного інтелекту </w:t>
      </w:r>
      <w:r w:rsidR="00F44022" w:rsidRPr="006B175D">
        <w:rPr>
          <w:sz w:val="28"/>
          <w:szCs w:val="28"/>
        </w:rPr>
        <w:t>поляга</w:t>
      </w:r>
      <w:r w:rsidR="00870E3E">
        <w:rPr>
          <w:sz w:val="28"/>
          <w:szCs w:val="28"/>
        </w:rPr>
        <w:t>ють</w:t>
      </w:r>
      <w:r w:rsidR="0071522A">
        <w:rPr>
          <w:sz w:val="28"/>
          <w:szCs w:val="28"/>
        </w:rPr>
        <w:t>, наприклад, теж</w:t>
      </w:r>
      <w:r w:rsidR="00F44022" w:rsidRPr="006B175D">
        <w:rPr>
          <w:sz w:val="28"/>
          <w:szCs w:val="28"/>
        </w:rPr>
        <w:t xml:space="preserve"> </w:t>
      </w:r>
      <w:r w:rsidR="0071522A">
        <w:rPr>
          <w:sz w:val="28"/>
          <w:szCs w:val="28"/>
        </w:rPr>
        <w:t>у</w:t>
      </w:r>
      <w:r w:rsidR="00F44022" w:rsidRPr="006B175D">
        <w:rPr>
          <w:sz w:val="28"/>
          <w:szCs w:val="28"/>
        </w:rPr>
        <w:t xml:space="preserve"> тому, що </w:t>
      </w:r>
      <w:r w:rsidR="00870E3E">
        <w:rPr>
          <w:sz w:val="28"/>
          <w:szCs w:val="28"/>
        </w:rPr>
        <w:t>ці технології</w:t>
      </w:r>
      <w:r w:rsidR="00F44022" w:rsidRPr="006B175D">
        <w:rPr>
          <w:sz w:val="28"/>
          <w:szCs w:val="28"/>
        </w:rPr>
        <w:t xml:space="preserve"> звільн</w:t>
      </w:r>
      <w:r w:rsidR="00870E3E">
        <w:rPr>
          <w:sz w:val="28"/>
          <w:szCs w:val="28"/>
        </w:rPr>
        <w:t>я</w:t>
      </w:r>
      <w:r w:rsidR="0071522A">
        <w:rPr>
          <w:sz w:val="28"/>
          <w:szCs w:val="28"/>
        </w:rPr>
        <w:t>ють</w:t>
      </w:r>
      <w:r w:rsidR="00F44022" w:rsidRPr="006B175D">
        <w:rPr>
          <w:sz w:val="28"/>
          <w:szCs w:val="28"/>
        </w:rPr>
        <w:t xml:space="preserve"> студентів від важкої роботи з </w:t>
      </w:r>
      <w:r w:rsidR="00870E3E">
        <w:rPr>
          <w:sz w:val="28"/>
          <w:szCs w:val="28"/>
        </w:rPr>
        <w:t>формування речень і текстів, з</w:t>
      </w:r>
      <w:r w:rsidR="00F44022" w:rsidRPr="006B175D">
        <w:rPr>
          <w:sz w:val="28"/>
          <w:szCs w:val="28"/>
        </w:rPr>
        <w:t xml:space="preserve"> </w:t>
      </w:r>
      <w:r w:rsidR="00870E3E">
        <w:rPr>
          <w:sz w:val="28"/>
          <w:szCs w:val="28"/>
        </w:rPr>
        <w:t>громіздкими</w:t>
      </w:r>
      <w:r w:rsidR="00F44022" w:rsidRPr="006B175D">
        <w:rPr>
          <w:sz w:val="28"/>
          <w:szCs w:val="28"/>
        </w:rPr>
        <w:t xml:space="preserve"> обчисленнями</w:t>
      </w:r>
      <w:r w:rsidR="00870E3E">
        <w:rPr>
          <w:sz w:val="28"/>
          <w:szCs w:val="28"/>
        </w:rPr>
        <w:t xml:space="preserve"> та складними </w:t>
      </w:r>
      <w:proofErr w:type="spellStart"/>
      <w:r w:rsidR="00870E3E">
        <w:rPr>
          <w:sz w:val="28"/>
          <w:szCs w:val="28"/>
        </w:rPr>
        <w:t>розвʼязками</w:t>
      </w:r>
      <w:proofErr w:type="spellEnd"/>
      <w:r w:rsidR="00870E3E">
        <w:rPr>
          <w:sz w:val="28"/>
          <w:szCs w:val="28"/>
        </w:rPr>
        <w:t>,</w:t>
      </w:r>
      <w:r w:rsidR="00F44022" w:rsidRPr="006B175D">
        <w:rPr>
          <w:sz w:val="28"/>
          <w:szCs w:val="28"/>
        </w:rPr>
        <w:t xml:space="preserve"> </w:t>
      </w:r>
      <w:r w:rsidR="00870E3E">
        <w:rPr>
          <w:sz w:val="28"/>
          <w:szCs w:val="28"/>
        </w:rPr>
        <w:t>що</w:t>
      </w:r>
      <w:r w:rsidR="00F44022" w:rsidRPr="006B175D">
        <w:rPr>
          <w:sz w:val="28"/>
          <w:szCs w:val="28"/>
        </w:rPr>
        <w:t xml:space="preserve"> дозволить їм </w:t>
      </w:r>
      <w:r w:rsidR="00870E3E">
        <w:rPr>
          <w:sz w:val="28"/>
          <w:szCs w:val="28"/>
        </w:rPr>
        <w:t>о</w:t>
      </w:r>
      <w:r w:rsidR="00F44022" w:rsidRPr="006B175D">
        <w:rPr>
          <w:sz w:val="28"/>
          <w:szCs w:val="28"/>
        </w:rPr>
        <w:t>дразу переходити до більш цікавих</w:t>
      </w:r>
      <w:r w:rsidR="00870E3E">
        <w:rPr>
          <w:sz w:val="28"/>
          <w:szCs w:val="28"/>
        </w:rPr>
        <w:t>, творчих</w:t>
      </w:r>
      <w:r w:rsidR="00F44022" w:rsidRPr="006B175D">
        <w:rPr>
          <w:sz w:val="28"/>
          <w:szCs w:val="28"/>
        </w:rPr>
        <w:t xml:space="preserve"> і складних проблем.</w:t>
      </w:r>
      <w:r w:rsidR="00870E3E">
        <w:rPr>
          <w:sz w:val="28"/>
          <w:szCs w:val="28"/>
        </w:rPr>
        <w:t xml:space="preserve"> Це</w:t>
      </w:r>
      <w:r w:rsidR="00F44022" w:rsidRPr="006B175D">
        <w:rPr>
          <w:sz w:val="28"/>
          <w:szCs w:val="28"/>
        </w:rPr>
        <w:t xml:space="preserve"> зовсім </w:t>
      </w:r>
      <w:r w:rsidR="0071522A">
        <w:rPr>
          <w:sz w:val="28"/>
          <w:szCs w:val="28"/>
        </w:rPr>
        <w:t xml:space="preserve">не </w:t>
      </w:r>
      <w:r w:rsidR="00F44022" w:rsidRPr="006B175D">
        <w:rPr>
          <w:sz w:val="28"/>
          <w:szCs w:val="28"/>
        </w:rPr>
        <w:t xml:space="preserve">так. </w:t>
      </w:r>
    </w:p>
    <w:p w14:paraId="61EEFA25" w14:textId="3C71AD50" w:rsidR="00F44022" w:rsidRPr="006B175D" w:rsidRDefault="00870E3E" w:rsidP="00803CE9">
      <w:pPr>
        <w:shd w:val="clear" w:color="auto" w:fill="FFFFFF" w:themeFill="background1"/>
        <w:ind w:firstLine="284"/>
        <w:jc w:val="both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К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орисним прикладом того, </w:t>
      </w:r>
      <w:r w:rsidR="003D658E">
        <w:rPr>
          <w:color w:val="171717" w:themeColor="background2" w:themeShade="1A"/>
          <w:sz w:val="28"/>
          <w:szCs w:val="28"/>
        </w:rPr>
        <w:t>що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 </w:t>
      </w:r>
      <w:r w:rsidR="0071522A">
        <w:rPr>
          <w:color w:val="171717" w:themeColor="background2" w:themeShade="1A"/>
          <w:sz w:val="28"/>
          <w:szCs w:val="28"/>
        </w:rPr>
        <w:t>ці аргументи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 </w:t>
      </w:r>
      <w:r w:rsidR="003D658E">
        <w:rPr>
          <w:color w:val="171717" w:themeColor="background2" w:themeShade="1A"/>
          <w:sz w:val="28"/>
          <w:szCs w:val="28"/>
        </w:rPr>
        <w:t xml:space="preserve">не </w:t>
      </w:r>
      <w:proofErr w:type="spellStart"/>
      <w:r w:rsidR="00F44022" w:rsidRPr="006B175D">
        <w:rPr>
          <w:color w:val="171717" w:themeColor="background2" w:themeShade="1A"/>
          <w:sz w:val="28"/>
          <w:szCs w:val="28"/>
        </w:rPr>
        <w:t>працю</w:t>
      </w:r>
      <w:r w:rsidR="0071522A">
        <w:rPr>
          <w:color w:val="171717" w:themeColor="background2" w:themeShade="1A"/>
          <w:sz w:val="28"/>
          <w:szCs w:val="28"/>
        </w:rPr>
        <w:t>ть</w:t>
      </w:r>
      <w:proofErr w:type="spellEnd"/>
      <w:r>
        <w:rPr>
          <w:color w:val="171717" w:themeColor="background2" w:themeShade="1A"/>
          <w:sz w:val="28"/>
          <w:szCs w:val="28"/>
        </w:rPr>
        <w:t>, є шахи</w:t>
      </w:r>
      <w:r w:rsidR="00F44022" w:rsidRPr="006B175D">
        <w:rPr>
          <w:color w:val="171717" w:themeColor="background2" w:themeShade="1A"/>
          <w:sz w:val="28"/>
          <w:szCs w:val="28"/>
        </w:rPr>
        <w:t>. Протягом десятиліть шахові комп’ютери були</w:t>
      </w:r>
      <w:r w:rsidR="0071522A">
        <w:rPr>
          <w:color w:val="171717" w:themeColor="background2" w:themeShade="1A"/>
          <w:sz w:val="28"/>
          <w:szCs w:val="28"/>
        </w:rPr>
        <w:t>,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 </w:t>
      </w:r>
      <w:r w:rsidR="005B76D0">
        <w:rPr>
          <w:color w:val="171717" w:themeColor="background2" w:themeShade="1A"/>
          <w:sz w:val="28"/>
          <w:szCs w:val="28"/>
        </w:rPr>
        <w:t>безперечно</w:t>
      </w:r>
      <w:r w:rsidR="0071522A">
        <w:rPr>
          <w:color w:val="171717" w:themeColor="background2" w:themeShade="1A"/>
          <w:sz w:val="28"/>
          <w:szCs w:val="28"/>
        </w:rPr>
        <w:t>,</w:t>
      </w:r>
      <w:r w:rsidR="005B76D0">
        <w:rPr>
          <w:color w:val="171717" w:themeColor="background2" w:themeShade="1A"/>
          <w:sz w:val="28"/>
          <w:szCs w:val="28"/>
        </w:rPr>
        <w:t xml:space="preserve"> </w:t>
      </w:r>
      <w:r>
        <w:rPr>
          <w:color w:val="171717" w:themeColor="background2" w:themeShade="1A"/>
          <w:sz w:val="28"/>
          <w:szCs w:val="28"/>
        </w:rPr>
        <w:t>розумнішими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 за найкращих </w:t>
      </w:r>
      <w:r w:rsidR="00AD4F7E">
        <w:rPr>
          <w:color w:val="171717" w:themeColor="background2" w:themeShade="1A"/>
          <w:sz w:val="28"/>
          <w:szCs w:val="28"/>
        </w:rPr>
        <w:t>гросмейстерів.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 </w:t>
      </w:r>
      <w:r w:rsidR="005B76D0">
        <w:rPr>
          <w:color w:val="171717" w:themeColor="background2" w:themeShade="1A"/>
          <w:sz w:val="28"/>
          <w:szCs w:val="28"/>
        </w:rPr>
        <w:t xml:space="preserve">Але початкове навчання </w:t>
      </w:r>
      <w:r w:rsidR="003D658E">
        <w:rPr>
          <w:color w:val="171717" w:themeColor="background2" w:themeShade="1A"/>
          <w:sz w:val="28"/>
          <w:szCs w:val="28"/>
        </w:rPr>
        <w:t xml:space="preserve">гри у шахи </w:t>
      </w:r>
      <w:r w:rsidR="005B76D0">
        <w:rPr>
          <w:color w:val="171717" w:themeColor="background2" w:themeShade="1A"/>
          <w:sz w:val="28"/>
          <w:szCs w:val="28"/>
        </w:rPr>
        <w:t xml:space="preserve">не може </w:t>
      </w:r>
      <w:r w:rsidR="00F44022" w:rsidRPr="006B175D">
        <w:rPr>
          <w:color w:val="171717" w:themeColor="background2" w:themeShade="1A"/>
          <w:sz w:val="28"/>
          <w:szCs w:val="28"/>
        </w:rPr>
        <w:t>починати</w:t>
      </w:r>
      <w:r w:rsidR="005B76D0">
        <w:rPr>
          <w:color w:val="171717" w:themeColor="background2" w:themeShade="1A"/>
          <w:sz w:val="28"/>
          <w:szCs w:val="28"/>
        </w:rPr>
        <w:t>ся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 з проблем, які шахові комп’ютери не </w:t>
      </w:r>
      <w:r w:rsidR="00AD4F7E">
        <w:rPr>
          <w:color w:val="171717" w:themeColor="background2" w:themeShade="1A"/>
          <w:sz w:val="28"/>
          <w:szCs w:val="28"/>
        </w:rPr>
        <w:t>в змозі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 вирішити. </w:t>
      </w:r>
      <w:r w:rsidR="005B76D0">
        <w:rPr>
          <w:color w:val="171717" w:themeColor="background2" w:themeShade="1A"/>
          <w:sz w:val="28"/>
          <w:szCs w:val="28"/>
        </w:rPr>
        <w:t>П</w:t>
      </w:r>
      <w:r w:rsidR="00AD4F7E">
        <w:rPr>
          <w:color w:val="171717" w:themeColor="background2" w:themeShade="1A"/>
          <w:sz w:val="28"/>
          <w:szCs w:val="28"/>
        </w:rPr>
        <w:t>очина</w:t>
      </w:r>
      <w:r w:rsidR="005B76D0">
        <w:rPr>
          <w:color w:val="171717" w:themeColor="background2" w:themeShade="1A"/>
          <w:sz w:val="28"/>
          <w:szCs w:val="28"/>
        </w:rPr>
        <w:t>ють</w:t>
      </w:r>
      <w:r w:rsidR="00AD4F7E">
        <w:rPr>
          <w:color w:val="171717" w:themeColor="background2" w:themeShade="1A"/>
          <w:sz w:val="28"/>
          <w:szCs w:val="28"/>
        </w:rPr>
        <w:t xml:space="preserve"> з елементарних навиків та понять, з того, 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як рухаються фігури, </w:t>
      </w:r>
      <w:r w:rsidR="003D658E">
        <w:rPr>
          <w:color w:val="171717" w:themeColor="background2" w:themeShade="1A"/>
          <w:sz w:val="28"/>
          <w:szCs w:val="28"/>
        </w:rPr>
        <w:t>вивчають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 </w:t>
      </w:r>
      <w:r w:rsidR="0071522A">
        <w:rPr>
          <w:color w:val="171717" w:themeColor="background2" w:themeShade="1A"/>
          <w:sz w:val="28"/>
          <w:szCs w:val="28"/>
        </w:rPr>
        <w:t xml:space="preserve">найпростіші 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основні </w:t>
      </w:r>
      <w:r w:rsidR="00060782">
        <w:rPr>
          <w:color w:val="171717" w:themeColor="background2" w:themeShade="1A"/>
          <w:sz w:val="28"/>
          <w:szCs w:val="28"/>
        </w:rPr>
        <w:t>комбінації</w:t>
      </w:r>
      <w:r w:rsidR="00AD4F7E">
        <w:rPr>
          <w:color w:val="171717" w:themeColor="background2" w:themeShade="1A"/>
          <w:sz w:val="28"/>
          <w:szCs w:val="28"/>
        </w:rPr>
        <w:t xml:space="preserve">, </w:t>
      </w:r>
      <w:r w:rsidR="00F44022" w:rsidRPr="006B175D">
        <w:rPr>
          <w:color w:val="171717" w:themeColor="background2" w:themeShade="1A"/>
          <w:sz w:val="28"/>
          <w:szCs w:val="28"/>
        </w:rPr>
        <w:t>загальні шаблони</w:t>
      </w:r>
      <w:r w:rsidR="00AD4F7E">
        <w:rPr>
          <w:color w:val="171717" w:themeColor="background2" w:themeShade="1A"/>
          <w:sz w:val="28"/>
          <w:szCs w:val="28"/>
        </w:rPr>
        <w:t xml:space="preserve"> тощо.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 </w:t>
      </w:r>
      <w:r w:rsidR="00AD4F7E">
        <w:rPr>
          <w:color w:val="171717" w:themeColor="background2" w:themeShade="1A"/>
          <w:sz w:val="28"/>
          <w:szCs w:val="28"/>
        </w:rPr>
        <w:t xml:space="preserve">Зауважимо, що </w:t>
      </w:r>
      <w:r w:rsidR="00F44022" w:rsidRPr="006B175D">
        <w:rPr>
          <w:color w:val="171717" w:themeColor="background2" w:themeShade="1A"/>
          <w:sz w:val="28"/>
          <w:szCs w:val="28"/>
        </w:rPr>
        <w:t>комп’ютери вважають усі ці завдання тривіальн</w:t>
      </w:r>
      <w:r w:rsidR="00AD4F7E">
        <w:rPr>
          <w:color w:val="171717" w:themeColor="background2" w:themeShade="1A"/>
          <w:sz w:val="28"/>
          <w:szCs w:val="28"/>
        </w:rPr>
        <w:t>ими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. </w:t>
      </w:r>
    </w:p>
    <w:p w14:paraId="27FF4B70" w14:textId="54C65D81" w:rsidR="00F44022" w:rsidRPr="006B175D" w:rsidRDefault="005B76D0" w:rsidP="003E21AB">
      <w:pPr>
        <w:shd w:val="clear" w:color="auto" w:fill="FFFFFF" w:themeFill="background1"/>
        <w:ind w:firstLine="284"/>
        <w:jc w:val="both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Аналогічно з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 письм</w:t>
      </w:r>
      <w:r>
        <w:rPr>
          <w:color w:val="171717" w:themeColor="background2" w:themeShade="1A"/>
          <w:sz w:val="28"/>
          <w:szCs w:val="28"/>
        </w:rPr>
        <w:t>ом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. </w:t>
      </w:r>
      <w:r w:rsidR="003E21AB">
        <w:rPr>
          <w:color w:val="171717" w:themeColor="background2" w:themeShade="1A"/>
          <w:sz w:val="28"/>
          <w:szCs w:val="28"/>
        </w:rPr>
        <w:t>Д</w:t>
      </w:r>
      <w:r>
        <w:rPr>
          <w:color w:val="171717" w:themeColor="background2" w:themeShade="1A"/>
          <w:sz w:val="28"/>
          <w:szCs w:val="28"/>
        </w:rPr>
        <w:t>ля аналізу</w:t>
      </w:r>
      <w:r w:rsidR="003730B9">
        <w:rPr>
          <w:color w:val="171717" w:themeColor="background2" w:themeShade="1A"/>
          <w:sz w:val="28"/>
          <w:szCs w:val="28"/>
        </w:rPr>
        <w:t>,</w:t>
      </w:r>
      <w:r>
        <w:rPr>
          <w:color w:val="171717" w:themeColor="background2" w:themeShade="1A"/>
          <w:sz w:val="28"/>
          <w:szCs w:val="28"/>
        </w:rPr>
        <w:t xml:space="preserve"> редагування</w:t>
      </w:r>
      <w:r w:rsidR="003730B9">
        <w:rPr>
          <w:color w:val="171717" w:themeColor="background2" w:themeShade="1A"/>
          <w:sz w:val="28"/>
          <w:szCs w:val="28"/>
        </w:rPr>
        <w:t>, удосконалення</w:t>
      </w:r>
      <w:r>
        <w:rPr>
          <w:color w:val="171717" w:themeColor="background2" w:themeShade="1A"/>
          <w:sz w:val="28"/>
          <w:szCs w:val="28"/>
        </w:rPr>
        <w:t xml:space="preserve"> тексту</w:t>
      </w:r>
      <w:r w:rsidR="003730B9">
        <w:rPr>
          <w:color w:val="171717" w:themeColor="background2" w:themeShade="1A"/>
          <w:sz w:val="28"/>
          <w:szCs w:val="28"/>
        </w:rPr>
        <w:t xml:space="preserve">, зробленого з допомогою </w:t>
      </w:r>
      <w:proofErr w:type="spellStart"/>
      <w:r w:rsidR="00F44022" w:rsidRPr="006B175D">
        <w:rPr>
          <w:color w:val="171717" w:themeColor="background2" w:themeShade="1A"/>
          <w:sz w:val="28"/>
          <w:szCs w:val="28"/>
        </w:rPr>
        <w:t>ChatGPT</w:t>
      </w:r>
      <w:proofErr w:type="spellEnd"/>
      <w:r w:rsidR="00F44022" w:rsidRPr="006B175D">
        <w:rPr>
          <w:color w:val="171717" w:themeColor="background2" w:themeShade="1A"/>
          <w:sz w:val="28"/>
          <w:szCs w:val="28"/>
        </w:rPr>
        <w:t xml:space="preserve"> </w:t>
      </w:r>
      <w:r w:rsidR="003730B9">
        <w:rPr>
          <w:color w:val="171717" w:themeColor="background2" w:themeShade="1A"/>
          <w:sz w:val="28"/>
          <w:szCs w:val="28"/>
        </w:rPr>
        <w:t xml:space="preserve">потрібна </w:t>
      </w:r>
      <w:r w:rsidR="0071522A">
        <w:rPr>
          <w:color w:val="171717" w:themeColor="background2" w:themeShade="1A"/>
          <w:sz w:val="28"/>
          <w:szCs w:val="28"/>
        </w:rPr>
        <w:t xml:space="preserve">неабияка </w:t>
      </w:r>
      <w:r w:rsidR="003730B9">
        <w:rPr>
          <w:color w:val="171717" w:themeColor="background2" w:themeShade="1A"/>
          <w:sz w:val="28"/>
          <w:szCs w:val="28"/>
        </w:rPr>
        <w:t xml:space="preserve">грамотність, </w:t>
      </w:r>
      <w:r w:rsidR="0071522A">
        <w:rPr>
          <w:color w:val="171717" w:themeColor="background2" w:themeShade="1A"/>
          <w:sz w:val="28"/>
          <w:szCs w:val="28"/>
        </w:rPr>
        <w:t>володіння мовою, багатий слов</w:t>
      </w:r>
      <w:r w:rsidR="00646B13">
        <w:rPr>
          <w:color w:val="171717" w:themeColor="background2" w:themeShade="1A"/>
          <w:sz w:val="28"/>
          <w:szCs w:val="28"/>
        </w:rPr>
        <w:t>никовий</w:t>
      </w:r>
      <w:r w:rsidR="0071522A">
        <w:rPr>
          <w:color w:val="171717" w:themeColor="background2" w:themeShade="1A"/>
          <w:sz w:val="28"/>
          <w:szCs w:val="28"/>
        </w:rPr>
        <w:t xml:space="preserve"> запас, літературний </w:t>
      </w:r>
      <w:r w:rsidR="003730B9">
        <w:rPr>
          <w:color w:val="171717" w:themeColor="background2" w:themeShade="1A"/>
          <w:sz w:val="28"/>
          <w:szCs w:val="28"/>
        </w:rPr>
        <w:t xml:space="preserve">досвід, </w:t>
      </w:r>
      <w:r w:rsidR="0071522A">
        <w:rPr>
          <w:color w:val="171717" w:themeColor="background2" w:themeShade="1A"/>
          <w:sz w:val="28"/>
          <w:szCs w:val="28"/>
        </w:rPr>
        <w:t>відповідна</w:t>
      </w:r>
      <w:r w:rsidR="003730B9">
        <w:rPr>
          <w:color w:val="171717" w:themeColor="background2" w:themeShade="1A"/>
          <w:sz w:val="28"/>
          <w:szCs w:val="28"/>
        </w:rPr>
        <w:t xml:space="preserve"> освіта, широкий кругозір тощо.  </w:t>
      </w:r>
    </w:p>
    <w:p w14:paraId="3AF0B6BD" w14:textId="58FDFAA0" w:rsidR="00F44022" w:rsidRPr="006B175D" w:rsidRDefault="003730B9" w:rsidP="003E21AB">
      <w:pPr>
        <w:shd w:val="clear" w:color="auto" w:fill="FFFFFF" w:themeFill="background1"/>
        <w:tabs>
          <w:tab w:val="left" w:pos="284"/>
        </w:tabs>
        <w:ind w:firstLine="284"/>
        <w:jc w:val="both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Важливим питання</w:t>
      </w:r>
      <w:r w:rsidR="00646B13">
        <w:rPr>
          <w:color w:val="171717" w:themeColor="background2" w:themeShade="1A"/>
          <w:sz w:val="28"/>
          <w:szCs w:val="28"/>
        </w:rPr>
        <w:t>м</w:t>
      </w:r>
      <w:r>
        <w:rPr>
          <w:color w:val="171717" w:themeColor="background2" w:themeShade="1A"/>
          <w:sz w:val="28"/>
          <w:szCs w:val="28"/>
        </w:rPr>
        <w:t xml:space="preserve"> є і вибір професії.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 </w:t>
      </w:r>
      <w:r>
        <w:rPr>
          <w:color w:val="171717" w:themeColor="background2" w:themeShade="1A"/>
          <w:sz w:val="28"/>
          <w:szCs w:val="28"/>
        </w:rPr>
        <w:t>Новітні т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ехнології можуть зруйнувати </w:t>
      </w:r>
      <w:r>
        <w:rPr>
          <w:color w:val="171717" w:themeColor="background2" w:themeShade="1A"/>
          <w:sz w:val="28"/>
          <w:szCs w:val="28"/>
        </w:rPr>
        <w:t>деякі з них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, </w:t>
      </w:r>
      <w:r>
        <w:rPr>
          <w:color w:val="171717" w:themeColor="background2" w:themeShade="1A"/>
          <w:sz w:val="28"/>
          <w:szCs w:val="28"/>
        </w:rPr>
        <w:t>можливо,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 варто рекомендувати </w:t>
      </w:r>
      <w:r>
        <w:rPr>
          <w:color w:val="171717" w:themeColor="background2" w:themeShade="1A"/>
          <w:sz w:val="28"/>
          <w:szCs w:val="28"/>
        </w:rPr>
        <w:t>молоді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 уникати </w:t>
      </w:r>
      <w:r>
        <w:rPr>
          <w:color w:val="171717" w:themeColor="background2" w:themeShade="1A"/>
          <w:sz w:val="28"/>
          <w:szCs w:val="28"/>
        </w:rPr>
        <w:t>їх</w:t>
      </w:r>
      <w:r w:rsidR="00F44022" w:rsidRPr="006B175D">
        <w:rPr>
          <w:color w:val="171717" w:themeColor="background2" w:themeShade="1A"/>
          <w:sz w:val="28"/>
          <w:szCs w:val="28"/>
        </w:rPr>
        <w:t xml:space="preserve">? </w:t>
      </w:r>
    </w:p>
    <w:p w14:paraId="3F9F507E" w14:textId="1C51CD08" w:rsidR="00F44022" w:rsidRPr="006B175D" w:rsidRDefault="00F44022" w:rsidP="003E21AB">
      <w:pPr>
        <w:ind w:firstLine="284"/>
        <w:jc w:val="both"/>
        <w:rPr>
          <w:sz w:val="28"/>
          <w:szCs w:val="28"/>
        </w:rPr>
      </w:pPr>
      <w:r w:rsidRPr="006B175D">
        <w:rPr>
          <w:sz w:val="28"/>
          <w:szCs w:val="28"/>
        </w:rPr>
        <w:t xml:space="preserve">Однак, коли справа </w:t>
      </w:r>
      <w:r w:rsidR="003D658E">
        <w:rPr>
          <w:sz w:val="28"/>
          <w:szCs w:val="28"/>
        </w:rPr>
        <w:t>стосується</w:t>
      </w:r>
      <w:r w:rsidRPr="006B175D">
        <w:rPr>
          <w:sz w:val="28"/>
          <w:szCs w:val="28"/>
        </w:rPr>
        <w:t xml:space="preserve"> шк</w:t>
      </w:r>
      <w:r w:rsidR="003D658E">
        <w:rPr>
          <w:sz w:val="28"/>
          <w:szCs w:val="28"/>
        </w:rPr>
        <w:t>і</w:t>
      </w:r>
      <w:r w:rsidRPr="006B175D">
        <w:rPr>
          <w:sz w:val="28"/>
          <w:szCs w:val="28"/>
        </w:rPr>
        <w:t>л</w:t>
      </w:r>
      <w:r w:rsidR="003D658E">
        <w:rPr>
          <w:sz w:val="28"/>
          <w:szCs w:val="28"/>
        </w:rPr>
        <w:t>ьної освіти</w:t>
      </w:r>
      <w:r w:rsidRPr="006B175D">
        <w:rPr>
          <w:sz w:val="28"/>
          <w:szCs w:val="28"/>
        </w:rPr>
        <w:t xml:space="preserve">, ці дилеми стають менш гострими, оскільки школи вчать більш фундаментальним навичкам, які є </w:t>
      </w:r>
      <w:r w:rsidR="003D658E">
        <w:rPr>
          <w:sz w:val="28"/>
          <w:szCs w:val="28"/>
        </w:rPr>
        <w:t>обов’язковими</w:t>
      </w:r>
      <w:r w:rsidRPr="006B175D">
        <w:rPr>
          <w:sz w:val="28"/>
          <w:szCs w:val="28"/>
        </w:rPr>
        <w:t xml:space="preserve"> для будь-якої </w:t>
      </w:r>
      <w:r w:rsidR="003D658E">
        <w:rPr>
          <w:sz w:val="28"/>
          <w:szCs w:val="28"/>
        </w:rPr>
        <w:t>професії</w:t>
      </w:r>
      <w:r w:rsidRPr="006B175D">
        <w:rPr>
          <w:sz w:val="28"/>
          <w:szCs w:val="28"/>
        </w:rPr>
        <w:t xml:space="preserve">. </w:t>
      </w:r>
      <w:r w:rsidR="003730B9">
        <w:rPr>
          <w:sz w:val="28"/>
          <w:szCs w:val="28"/>
        </w:rPr>
        <w:t>Н</w:t>
      </w:r>
      <w:r w:rsidRPr="006B175D">
        <w:rPr>
          <w:sz w:val="28"/>
          <w:szCs w:val="28"/>
        </w:rPr>
        <w:t>айбільш важливими</w:t>
      </w:r>
      <w:r w:rsidR="003D658E">
        <w:rPr>
          <w:sz w:val="28"/>
          <w:szCs w:val="28"/>
        </w:rPr>
        <w:t xml:space="preserve"> при цьому</w:t>
      </w:r>
      <w:r w:rsidRPr="006B175D">
        <w:rPr>
          <w:sz w:val="28"/>
          <w:szCs w:val="28"/>
        </w:rPr>
        <w:t xml:space="preserve"> є грамотність </w:t>
      </w:r>
      <w:r w:rsidR="003D658E">
        <w:rPr>
          <w:sz w:val="28"/>
          <w:szCs w:val="28"/>
        </w:rPr>
        <w:t>та</w:t>
      </w:r>
      <w:r w:rsidRPr="006B175D">
        <w:rPr>
          <w:sz w:val="28"/>
          <w:szCs w:val="28"/>
        </w:rPr>
        <w:t xml:space="preserve"> </w:t>
      </w:r>
      <w:r w:rsidR="003730B9">
        <w:rPr>
          <w:sz w:val="28"/>
          <w:szCs w:val="28"/>
        </w:rPr>
        <w:t>основи математичної освіти</w:t>
      </w:r>
      <w:r w:rsidRPr="006B175D">
        <w:rPr>
          <w:sz w:val="28"/>
          <w:szCs w:val="28"/>
        </w:rPr>
        <w:t xml:space="preserve">, які </w:t>
      </w:r>
      <w:r w:rsidR="003730B9">
        <w:rPr>
          <w:sz w:val="28"/>
          <w:szCs w:val="28"/>
        </w:rPr>
        <w:t>є</w:t>
      </w:r>
      <w:r w:rsidR="003D658E">
        <w:rPr>
          <w:sz w:val="28"/>
          <w:szCs w:val="28"/>
        </w:rPr>
        <w:t xml:space="preserve"> базисом</w:t>
      </w:r>
      <w:r w:rsidR="003730B9">
        <w:rPr>
          <w:sz w:val="28"/>
          <w:szCs w:val="28"/>
        </w:rPr>
        <w:t xml:space="preserve"> будь-якої професії </w:t>
      </w:r>
      <w:r w:rsidRPr="006B175D">
        <w:rPr>
          <w:sz w:val="28"/>
          <w:szCs w:val="28"/>
        </w:rPr>
        <w:t xml:space="preserve">та стійкі до </w:t>
      </w:r>
      <w:r w:rsidR="003D658E">
        <w:rPr>
          <w:sz w:val="28"/>
          <w:szCs w:val="28"/>
        </w:rPr>
        <w:t xml:space="preserve">будь-яких </w:t>
      </w:r>
      <w:r w:rsidRPr="006B175D">
        <w:rPr>
          <w:sz w:val="28"/>
          <w:szCs w:val="28"/>
        </w:rPr>
        <w:t xml:space="preserve">економічних змін. </w:t>
      </w:r>
    </w:p>
    <w:p w14:paraId="6F67A2A0" w14:textId="54F85325" w:rsidR="00F44022" w:rsidRPr="006B175D" w:rsidRDefault="00F44022" w:rsidP="003E5504">
      <w:pPr>
        <w:tabs>
          <w:tab w:val="left" w:pos="284"/>
        </w:tabs>
        <w:ind w:firstLine="284"/>
        <w:jc w:val="both"/>
        <w:rPr>
          <w:sz w:val="28"/>
          <w:szCs w:val="28"/>
        </w:rPr>
      </w:pPr>
      <w:r w:rsidRPr="006B175D">
        <w:rPr>
          <w:sz w:val="28"/>
          <w:szCs w:val="28"/>
        </w:rPr>
        <w:t xml:space="preserve">Оскільки грамотність </w:t>
      </w:r>
      <w:r w:rsidR="003D658E">
        <w:rPr>
          <w:sz w:val="28"/>
          <w:szCs w:val="28"/>
        </w:rPr>
        <w:t>та матема</w:t>
      </w:r>
      <w:r w:rsidR="0071522A">
        <w:rPr>
          <w:sz w:val="28"/>
          <w:szCs w:val="28"/>
        </w:rPr>
        <w:t>т</w:t>
      </w:r>
      <w:r w:rsidR="003D658E">
        <w:rPr>
          <w:sz w:val="28"/>
          <w:szCs w:val="28"/>
        </w:rPr>
        <w:t xml:space="preserve">ичні знання </w:t>
      </w:r>
      <w:r w:rsidR="00060782">
        <w:rPr>
          <w:sz w:val="28"/>
          <w:szCs w:val="28"/>
        </w:rPr>
        <w:t xml:space="preserve">є </w:t>
      </w:r>
      <w:r w:rsidRPr="006B175D">
        <w:rPr>
          <w:sz w:val="28"/>
          <w:szCs w:val="28"/>
        </w:rPr>
        <w:t>настільки важливими, малоймовірно, що вони колись застаріють. Всі нові винаходи та розробки так чи інакше залежать від них. Плеєри, факси та програвачі міні-дисків були найпередовішими</w:t>
      </w:r>
      <w:r w:rsidR="003D658E">
        <w:rPr>
          <w:sz w:val="28"/>
          <w:szCs w:val="28"/>
        </w:rPr>
        <w:t xml:space="preserve"> свого часу</w:t>
      </w:r>
      <w:r w:rsidRPr="006B175D">
        <w:rPr>
          <w:sz w:val="28"/>
          <w:szCs w:val="28"/>
        </w:rPr>
        <w:t xml:space="preserve">. </w:t>
      </w:r>
      <w:r w:rsidR="003D658E">
        <w:rPr>
          <w:sz w:val="28"/>
          <w:szCs w:val="28"/>
        </w:rPr>
        <w:t>Але</w:t>
      </w:r>
      <w:r w:rsidRPr="006B175D">
        <w:rPr>
          <w:sz w:val="28"/>
          <w:szCs w:val="28"/>
        </w:rPr>
        <w:t xml:space="preserve"> вони </w:t>
      </w:r>
      <w:r w:rsidR="003D658E">
        <w:rPr>
          <w:sz w:val="28"/>
          <w:szCs w:val="28"/>
        </w:rPr>
        <w:t xml:space="preserve">точно не </w:t>
      </w:r>
      <w:proofErr w:type="spellStart"/>
      <w:r w:rsidRPr="006B175D">
        <w:rPr>
          <w:sz w:val="28"/>
          <w:szCs w:val="28"/>
        </w:rPr>
        <w:t>переживуть</w:t>
      </w:r>
      <w:proofErr w:type="spellEnd"/>
      <w:r w:rsidRPr="006B175D">
        <w:rPr>
          <w:sz w:val="28"/>
          <w:szCs w:val="28"/>
        </w:rPr>
        <w:t xml:space="preserve"> алфавіт та систему числення.</w:t>
      </w:r>
    </w:p>
    <w:p w14:paraId="2BEEDAF7" w14:textId="2F8DB28E" w:rsidR="00256DD6" w:rsidRPr="00256DD6" w:rsidRDefault="00FE4575" w:rsidP="00256DD6">
      <w:pPr>
        <w:ind w:firstLine="284"/>
        <w:jc w:val="both"/>
        <w:rPr>
          <w:sz w:val="28"/>
          <w:szCs w:val="28"/>
        </w:rPr>
      </w:pPr>
      <w:r w:rsidRPr="00FE4575">
        <w:rPr>
          <w:sz w:val="28"/>
          <w:szCs w:val="28"/>
        </w:rPr>
        <w:t>Студентам</w:t>
      </w:r>
      <w:r w:rsidR="0071522A">
        <w:rPr>
          <w:sz w:val="28"/>
          <w:szCs w:val="28"/>
        </w:rPr>
        <w:t>, без сумніву,</w:t>
      </w:r>
      <w:r w:rsidRPr="00FE4575">
        <w:rPr>
          <w:sz w:val="28"/>
          <w:szCs w:val="28"/>
        </w:rPr>
        <w:t xml:space="preserve"> не потрібні «</w:t>
      </w:r>
      <w:proofErr w:type="spellStart"/>
      <w:r w:rsidRPr="00FE4575">
        <w:rPr>
          <w:sz w:val="28"/>
          <w:szCs w:val="28"/>
        </w:rPr>
        <w:t>уроки</w:t>
      </w:r>
      <w:proofErr w:type="spellEnd"/>
      <w:r w:rsidRPr="00FE4575">
        <w:rPr>
          <w:sz w:val="28"/>
          <w:szCs w:val="28"/>
        </w:rPr>
        <w:t xml:space="preserve"> </w:t>
      </w:r>
      <w:proofErr w:type="spellStart"/>
      <w:r w:rsidRPr="00FE4575">
        <w:rPr>
          <w:sz w:val="28"/>
          <w:szCs w:val="28"/>
        </w:rPr>
        <w:t>ChatGPT</w:t>
      </w:r>
      <w:proofErr w:type="spellEnd"/>
      <w:r w:rsidRPr="00FE4575">
        <w:rPr>
          <w:sz w:val="28"/>
          <w:szCs w:val="28"/>
        </w:rPr>
        <w:t xml:space="preserve">» </w:t>
      </w:r>
      <w:r>
        <w:rPr>
          <w:sz w:val="28"/>
          <w:szCs w:val="28"/>
        </w:rPr>
        <w:t>як і</w:t>
      </w:r>
      <w:r w:rsidRPr="00FE4575">
        <w:rPr>
          <w:sz w:val="28"/>
          <w:szCs w:val="28"/>
        </w:rPr>
        <w:t xml:space="preserve"> </w:t>
      </w:r>
      <w:proofErr w:type="spellStart"/>
      <w:r w:rsidRPr="00FE4575">
        <w:rPr>
          <w:sz w:val="28"/>
          <w:szCs w:val="28"/>
        </w:rPr>
        <w:t>уроки</w:t>
      </w:r>
      <w:proofErr w:type="spellEnd"/>
      <w:r w:rsidRPr="00FE4575">
        <w:rPr>
          <w:sz w:val="28"/>
          <w:szCs w:val="28"/>
        </w:rPr>
        <w:t xml:space="preserve"> з використання </w:t>
      </w:r>
      <w:proofErr w:type="spellStart"/>
      <w:r w:rsidRPr="00FE4575">
        <w:rPr>
          <w:sz w:val="28"/>
          <w:szCs w:val="28"/>
        </w:rPr>
        <w:t>iPhone</w:t>
      </w:r>
      <w:proofErr w:type="spellEnd"/>
      <w:r w:rsidRPr="00FE45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B3F4C" w:rsidRPr="00256DD6">
        <w:rPr>
          <w:sz w:val="28"/>
          <w:szCs w:val="28"/>
        </w:rPr>
        <w:t>Професор</w:t>
      </w:r>
      <w:r w:rsidR="00256DD6" w:rsidRPr="00256DD6">
        <w:rPr>
          <w:sz w:val="28"/>
          <w:szCs w:val="28"/>
        </w:rPr>
        <w:t xml:space="preserve"> </w:t>
      </w:r>
      <w:proofErr w:type="spellStart"/>
      <w:r w:rsidR="00256DD6" w:rsidRPr="00256DD6">
        <w:rPr>
          <w:sz w:val="28"/>
          <w:szCs w:val="28"/>
        </w:rPr>
        <w:t>Джорджтаунського</w:t>
      </w:r>
      <w:proofErr w:type="spellEnd"/>
      <w:r w:rsidR="00256DD6" w:rsidRPr="00256DD6">
        <w:rPr>
          <w:sz w:val="28"/>
          <w:szCs w:val="28"/>
        </w:rPr>
        <w:t xml:space="preserve"> університету </w:t>
      </w:r>
      <w:proofErr w:type="spellStart"/>
      <w:r w:rsidR="00256DD6" w:rsidRPr="00256DD6">
        <w:rPr>
          <w:sz w:val="28"/>
          <w:szCs w:val="28"/>
        </w:rPr>
        <w:t>Кел</w:t>
      </w:r>
      <w:proofErr w:type="spellEnd"/>
      <w:r w:rsidR="00256DD6" w:rsidRPr="00256DD6">
        <w:rPr>
          <w:sz w:val="28"/>
          <w:szCs w:val="28"/>
        </w:rPr>
        <w:t xml:space="preserve"> </w:t>
      </w:r>
      <w:proofErr w:type="spellStart"/>
      <w:r w:rsidR="00256DD6" w:rsidRPr="00256DD6">
        <w:rPr>
          <w:sz w:val="28"/>
          <w:szCs w:val="28"/>
        </w:rPr>
        <w:t>Ньюпорт</w:t>
      </w:r>
      <w:proofErr w:type="spellEnd"/>
      <w:r w:rsidR="00256DD6" w:rsidRPr="00256DD6">
        <w:rPr>
          <w:sz w:val="28"/>
          <w:szCs w:val="28"/>
        </w:rPr>
        <w:t xml:space="preserve"> (</w:t>
      </w:r>
      <w:proofErr w:type="spellStart"/>
      <w:r w:rsidR="00256DD6" w:rsidRPr="00256DD6">
        <w:rPr>
          <w:sz w:val="28"/>
          <w:szCs w:val="28"/>
        </w:rPr>
        <w:t>Cal</w:t>
      </w:r>
      <w:proofErr w:type="spellEnd"/>
      <w:r w:rsidR="00256DD6" w:rsidRPr="00256DD6">
        <w:rPr>
          <w:sz w:val="28"/>
          <w:szCs w:val="28"/>
        </w:rPr>
        <w:t xml:space="preserve"> </w:t>
      </w:r>
      <w:proofErr w:type="spellStart"/>
      <w:r w:rsidR="00256DD6" w:rsidRPr="00256DD6">
        <w:rPr>
          <w:sz w:val="28"/>
          <w:szCs w:val="28"/>
        </w:rPr>
        <w:t>Newport</w:t>
      </w:r>
      <w:proofErr w:type="spellEnd"/>
      <w:r w:rsidR="00256DD6" w:rsidRPr="00256DD6">
        <w:rPr>
          <w:sz w:val="28"/>
          <w:szCs w:val="28"/>
        </w:rPr>
        <w:t xml:space="preserve">) в бестселері </w:t>
      </w:r>
      <w:proofErr w:type="spellStart"/>
      <w:r w:rsidR="00256DD6" w:rsidRPr="00256DD6">
        <w:rPr>
          <w:sz w:val="28"/>
          <w:szCs w:val="28"/>
        </w:rPr>
        <w:t>Deep</w:t>
      </w:r>
      <w:proofErr w:type="spellEnd"/>
      <w:r w:rsidR="00256DD6" w:rsidRPr="00256DD6">
        <w:rPr>
          <w:sz w:val="28"/>
          <w:szCs w:val="28"/>
        </w:rPr>
        <w:t xml:space="preserve"> </w:t>
      </w:r>
      <w:proofErr w:type="spellStart"/>
      <w:r w:rsidR="00256DD6" w:rsidRPr="00256DD6">
        <w:rPr>
          <w:sz w:val="28"/>
          <w:szCs w:val="28"/>
        </w:rPr>
        <w:t>Work</w:t>
      </w:r>
      <w:proofErr w:type="spellEnd"/>
      <w:r w:rsidR="00256DD6" w:rsidRPr="00256DD6">
        <w:rPr>
          <w:sz w:val="28"/>
          <w:szCs w:val="28"/>
        </w:rPr>
        <w:t xml:space="preserve"> </w:t>
      </w:r>
      <w:r w:rsidR="003D658E">
        <w:rPr>
          <w:sz w:val="28"/>
          <w:szCs w:val="28"/>
        </w:rPr>
        <w:t>наголошує</w:t>
      </w:r>
      <w:r w:rsidR="00256DD6" w:rsidRPr="00256DD6">
        <w:rPr>
          <w:sz w:val="28"/>
          <w:szCs w:val="28"/>
        </w:rPr>
        <w:t xml:space="preserve">, що здатність використовувати споживчі технології не є особливо затребуваною навичкою [3].  </w:t>
      </w:r>
      <w:r w:rsidR="00617074">
        <w:rPr>
          <w:sz w:val="28"/>
          <w:szCs w:val="28"/>
        </w:rPr>
        <w:t>А</w:t>
      </w:r>
      <w:r w:rsidR="00256DD6" w:rsidRPr="00256DD6">
        <w:rPr>
          <w:sz w:val="28"/>
          <w:szCs w:val="28"/>
        </w:rPr>
        <w:t>бсурдн</w:t>
      </w:r>
      <w:r w:rsidR="00617074">
        <w:rPr>
          <w:sz w:val="28"/>
          <w:szCs w:val="28"/>
        </w:rPr>
        <w:t>а</w:t>
      </w:r>
      <w:r w:rsidR="0071522A">
        <w:rPr>
          <w:sz w:val="28"/>
          <w:szCs w:val="28"/>
        </w:rPr>
        <w:t xml:space="preserve"> сама </w:t>
      </w:r>
      <w:r w:rsidR="00256DD6" w:rsidRPr="00256DD6">
        <w:rPr>
          <w:sz w:val="28"/>
          <w:szCs w:val="28"/>
        </w:rPr>
        <w:t xml:space="preserve"> іде</w:t>
      </w:r>
      <w:r w:rsidR="00617074">
        <w:rPr>
          <w:sz w:val="28"/>
          <w:szCs w:val="28"/>
        </w:rPr>
        <w:t>я</w:t>
      </w:r>
      <w:r w:rsidR="00256DD6" w:rsidRPr="00256DD6">
        <w:rPr>
          <w:sz w:val="28"/>
          <w:szCs w:val="28"/>
        </w:rPr>
        <w:t xml:space="preserve">, що знайомство зі спрощеними продуктами </w:t>
      </w:r>
      <w:r w:rsidR="0071522A">
        <w:rPr>
          <w:sz w:val="28"/>
          <w:szCs w:val="28"/>
        </w:rPr>
        <w:t xml:space="preserve">технологій </w:t>
      </w:r>
      <w:r w:rsidR="00256DD6" w:rsidRPr="00256DD6">
        <w:rPr>
          <w:sz w:val="28"/>
          <w:szCs w:val="28"/>
        </w:rPr>
        <w:t xml:space="preserve">якимось чином готує людей до успіху у високотехнологічній економіці. Надання студентам </w:t>
      </w:r>
      <w:proofErr w:type="spellStart"/>
      <w:r w:rsidR="00256DD6" w:rsidRPr="00256DD6">
        <w:rPr>
          <w:sz w:val="28"/>
          <w:szCs w:val="28"/>
        </w:rPr>
        <w:t>iPad</w:t>
      </w:r>
      <w:proofErr w:type="spellEnd"/>
      <w:r w:rsidR="00A32C6A">
        <w:rPr>
          <w:sz w:val="28"/>
          <w:szCs w:val="28"/>
        </w:rPr>
        <w:t>,</w:t>
      </w:r>
      <w:r w:rsidR="00256DD6" w:rsidRPr="00256DD6">
        <w:rPr>
          <w:sz w:val="28"/>
          <w:szCs w:val="28"/>
        </w:rPr>
        <w:t xml:space="preserve"> або </w:t>
      </w:r>
      <w:r w:rsidR="00256DD6" w:rsidRPr="00256DD6">
        <w:rPr>
          <w:sz w:val="28"/>
          <w:szCs w:val="28"/>
        </w:rPr>
        <w:lastRenderedPageBreak/>
        <w:t xml:space="preserve">дозвіл знімати домашні завдання на </w:t>
      </w:r>
      <w:proofErr w:type="spellStart"/>
      <w:r w:rsidR="00256DD6" w:rsidRPr="00256DD6">
        <w:rPr>
          <w:sz w:val="28"/>
          <w:szCs w:val="28"/>
        </w:rPr>
        <w:t>YouTube</w:t>
      </w:r>
      <w:proofErr w:type="spellEnd"/>
      <w:r w:rsidR="00256DD6" w:rsidRPr="00256DD6">
        <w:rPr>
          <w:sz w:val="28"/>
          <w:szCs w:val="28"/>
        </w:rPr>
        <w:t xml:space="preserve"> готує їх до високотехнологічної економіки приблизно так само, як комп’ютерна гра з авто </w:t>
      </w:r>
      <w:proofErr w:type="spellStart"/>
      <w:r w:rsidR="00256DD6" w:rsidRPr="00256DD6">
        <w:rPr>
          <w:sz w:val="28"/>
          <w:szCs w:val="28"/>
        </w:rPr>
        <w:t>Hot</w:t>
      </w:r>
      <w:proofErr w:type="spellEnd"/>
      <w:r w:rsidR="00256DD6" w:rsidRPr="00256DD6">
        <w:rPr>
          <w:sz w:val="28"/>
          <w:szCs w:val="28"/>
        </w:rPr>
        <w:t xml:space="preserve"> </w:t>
      </w:r>
      <w:proofErr w:type="spellStart"/>
      <w:r w:rsidR="00256DD6" w:rsidRPr="00256DD6">
        <w:rPr>
          <w:sz w:val="28"/>
          <w:szCs w:val="28"/>
        </w:rPr>
        <w:t>Wheels</w:t>
      </w:r>
      <w:proofErr w:type="spellEnd"/>
      <w:r w:rsidR="00256DD6" w:rsidRPr="00256DD6">
        <w:rPr>
          <w:sz w:val="28"/>
          <w:szCs w:val="28"/>
        </w:rPr>
        <w:t xml:space="preserve"> готує їх до </w:t>
      </w:r>
      <w:r w:rsidR="00617074">
        <w:rPr>
          <w:sz w:val="28"/>
          <w:szCs w:val="28"/>
        </w:rPr>
        <w:t xml:space="preserve">професії </w:t>
      </w:r>
      <w:r w:rsidR="00256DD6" w:rsidRPr="00256DD6">
        <w:rPr>
          <w:sz w:val="28"/>
          <w:szCs w:val="28"/>
        </w:rPr>
        <w:t>автомеханік</w:t>
      </w:r>
      <w:r w:rsidR="00617074">
        <w:rPr>
          <w:sz w:val="28"/>
          <w:szCs w:val="28"/>
        </w:rPr>
        <w:t>а</w:t>
      </w:r>
      <w:r w:rsidR="00256DD6" w:rsidRPr="00256DD6">
        <w:rPr>
          <w:sz w:val="28"/>
          <w:szCs w:val="28"/>
        </w:rPr>
        <w:t>.</w:t>
      </w:r>
    </w:p>
    <w:p w14:paraId="0552F2A7" w14:textId="5D273FCE" w:rsidR="00256DD6" w:rsidRPr="00256DD6" w:rsidRDefault="00256DD6" w:rsidP="00256DD6">
      <w:pPr>
        <w:ind w:firstLine="284"/>
        <w:jc w:val="both"/>
        <w:rPr>
          <w:sz w:val="28"/>
          <w:szCs w:val="28"/>
        </w:rPr>
      </w:pPr>
      <w:r w:rsidRPr="00256DD6">
        <w:rPr>
          <w:sz w:val="28"/>
          <w:szCs w:val="28"/>
        </w:rPr>
        <w:t xml:space="preserve">Свої побоювання висловлює і колектив </w:t>
      </w:r>
      <w:proofErr w:type="spellStart"/>
      <w:r w:rsidRPr="00256DD6">
        <w:rPr>
          <w:sz w:val="28"/>
          <w:szCs w:val="28"/>
        </w:rPr>
        <w:t>Spark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School</w:t>
      </w:r>
      <w:proofErr w:type="spellEnd"/>
      <w:r w:rsidRPr="00256DD6">
        <w:rPr>
          <w:sz w:val="28"/>
          <w:szCs w:val="28"/>
        </w:rPr>
        <w:t xml:space="preserve"> —гібридна міжнародна школа, яка готує студент</w:t>
      </w:r>
      <w:r w:rsidR="00A32C6A">
        <w:rPr>
          <w:sz w:val="28"/>
          <w:szCs w:val="28"/>
        </w:rPr>
        <w:t>і</w:t>
      </w:r>
      <w:r w:rsidRPr="00256DD6">
        <w:rPr>
          <w:sz w:val="28"/>
          <w:szCs w:val="28"/>
        </w:rPr>
        <w:t xml:space="preserve">в  </w:t>
      </w:r>
      <w:r w:rsidR="00A32C6A">
        <w:rPr>
          <w:sz w:val="28"/>
          <w:szCs w:val="28"/>
        </w:rPr>
        <w:t>за</w:t>
      </w:r>
      <w:r w:rsidRPr="00256DD6">
        <w:rPr>
          <w:sz w:val="28"/>
          <w:szCs w:val="28"/>
        </w:rPr>
        <w:t xml:space="preserve"> програм</w:t>
      </w:r>
      <w:r w:rsidR="00A32C6A">
        <w:rPr>
          <w:sz w:val="28"/>
          <w:szCs w:val="28"/>
        </w:rPr>
        <w:t>ою</w:t>
      </w:r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Cambridge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International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Curriculum</w:t>
      </w:r>
      <w:proofErr w:type="spellEnd"/>
      <w:r w:rsidRPr="00256DD6">
        <w:rPr>
          <w:sz w:val="28"/>
          <w:szCs w:val="28"/>
        </w:rPr>
        <w:t xml:space="preserve"> </w:t>
      </w:r>
      <w:r w:rsidR="00A32C6A">
        <w:rPr>
          <w:sz w:val="28"/>
          <w:szCs w:val="28"/>
        </w:rPr>
        <w:t>зі</w:t>
      </w:r>
      <w:r w:rsidRPr="00256DD6">
        <w:rPr>
          <w:sz w:val="28"/>
          <w:szCs w:val="28"/>
        </w:rPr>
        <w:t xml:space="preserve"> </w:t>
      </w:r>
      <w:r w:rsidR="00A32C6A">
        <w:rPr>
          <w:sz w:val="28"/>
          <w:szCs w:val="28"/>
        </w:rPr>
        <w:t>з</w:t>
      </w:r>
      <w:r w:rsidR="00A32C6A" w:rsidRPr="00256DD6">
        <w:rPr>
          <w:sz w:val="28"/>
          <w:szCs w:val="28"/>
        </w:rPr>
        <w:t>дач</w:t>
      </w:r>
      <w:r w:rsidR="00A32C6A">
        <w:rPr>
          <w:sz w:val="28"/>
          <w:szCs w:val="28"/>
        </w:rPr>
        <w:t>ею</w:t>
      </w:r>
      <w:r w:rsidRPr="00256DD6">
        <w:rPr>
          <w:sz w:val="28"/>
          <w:szCs w:val="28"/>
        </w:rPr>
        <w:t xml:space="preserve"> </w:t>
      </w:r>
      <w:r w:rsidR="00A32C6A">
        <w:rPr>
          <w:sz w:val="28"/>
          <w:szCs w:val="28"/>
        </w:rPr>
        <w:t>і</w:t>
      </w:r>
      <w:r w:rsidRPr="00256DD6">
        <w:rPr>
          <w:sz w:val="28"/>
          <w:szCs w:val="28"/>
        </w:rPr>
        <w:t xml:space="preserve">спитів </w:t>
      </w:r>
      <w:proofErr w:type="spellStart"/>
      <w:r w:rsidRPr="00256DD6">
        <w:rPr>
          <w:sz w:val="28"/>
          <w:szCs w:val="28"/>
        </w:rPr>
        <w:t>Cambridge</w:t>
      </w:r>
      <w:proofErr w:type="spellEnd"/>
      <w:r w:rsidRPr="00256DD6">
        <w:rPr>
          <w:sz w:val="28"/>
          <w:szCs w:val="28"/>
        </w:rPr>
        <w:t xml:space="preserve"> IGCSE і </w:t>
      </w:r>
      <w:proofErr w:type="spellStart"/>
      <w:r w:rsidRPr="00256DD6">
        <w:rPr>
          <w:sz w:val="28"/>
          <w:szCs w:val="28"/>
        </w:rPr>
        <w:t>Cambridge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International</w:t>
      </w:r>
      <w:proofErr w:type="spellEnd"/>
      <w:r w:rsidRPr="00256DD6">
        <w:rPr>
          <w:sz w:val="28"/>
          <w:szCs w:val="28"/>
        </w:rPr>
        <w:t xml:space="preserve"> AS [4].</w:t>
      </w:r>
    </w:p>
    <w:p w14:paraId="5A3397A1" w14:textId="5B65C744" w:rsidR="00256DD6" w:rsidRPr="00256DD6" w:rsidRDefault="00256DD6" w:rsidP="00256DD6">
      <w:pPr>
        <w:ind w:firstLine="284"/>
        <w:jc w:val="both"/>
        <w:rPr>
          <w:sz w:val="28"/>
          <w:szCs w:val="28"/>
        </w:rPr>
      </w:pPr>
      <w:r w:rsidRPr="00256DD6">
        <w:rPr>
          <w:sz w:val="28"/>
          <w:szCs w:val="28"/>
        </w:rPr>
        <w:t xml:space="preserve">Одною з головних проблемам використання </w:t>
      </w:r>
      <w:r w:rsidR="00617074">
        <w:rPr>
          <w:sz w:val="28"/>
          <w:szCs w:val="28"/>
        </w:rPr>
        <w:t>штучного інтелекту</w:t>
      </w:r>
      <w:r w:rsidR="009F7771">
        <w:rPr>
          <w:sz w:val="28"/>
          <w:szCs w:val="28"/>
        </w:rPr>
        <w:t xml:space="preserve">, за їх думкою, </w:t>
      </w:r>
      <w:r w:rsidRPr="00256DD6">
        <w:rPr>
          <w:sz w:val="28"/>
          <w:szCs w:val="28"/>
        </w:rPr>
        <w:t xml:space="preserve"> </w:t>
      </w:r>
      <w:r w:rsidR="009F7771">
        <w:rPr>
          <w:sz w:val="28"/>
          <w:szCs w:val="28"/>
        </w:rPr>
        <w:t xml:space="preserve">є </w:t>
      </w:r>
      <w:r w:rsidRPr="00256DD6">
        <w:rPr>
          <w:sz w:val="28"/>
          <w:szCs w:val="28"/>
        </w:rPr>
        <w:t xml:space="preserve">дедалі більший дефіцит довіри до інформації та пропонованим рішенням, які генерує </w:t>
      </w:r>
      <w:r w:rsidR="00A32C6A">
        <w:rPr>
          <w:sz w:val="28"/>
          <w:szCs w:val="28"/>
        </w:rPr>
        <w:t>штучний інтелект</w:t>
      </w:r>
      <w:r w:rsidRPr="00256DD6">
        <w:rPr>
          <w:sz w:val="28"/>
          <w:szCs w:val="28"/>
        </w:rPr>
        <w:t>. Величезні масиви інформації</w:t>
      </w:r>
      <w:r w:rsidR="009F7771">
        <w:rPr>
          <w:sz w:val="28"/>
          <w:szCs w:val="28"/>
        </w:rPr>
        <w:t>, яка при цьому використовується,</w:t>
      </w:r>
      <w:r w:rsidRPr="00256DD6">
        <w:rPr>
          <w:sz w:val="28"/>
          <w:szCs w:val="28"/>
        </w:rPr>
        <w:t xml:space="preserve"> та стрімкий розвиток технологій не дозволяє людині перевірити достовірність результату</w:t>
      </w:r>
      <w:r w:rsidR="009F7771">
        <w:rPr>
          <w:sz w:val="28"/>
          <w:szCs w:val="28"/>
        </w:rPr>
        <w:t>.</w:t>
      </w:r>
      <w:r w:rsidRPr="00256DD6">
        <w:rPr>
          <w:sz w:val="28"/>
          <w:szCs w:val="28"/>
        </w:rPr>
        <w:t xml:space="preserve"> </w:t>
      </w:r>
      <w:r w:rsidR="009F7771">
        <w:rPr>
          <w:sz w:val="28"/>
          <w:szCs w:val="28"/>
        </w:rPr>
        <w:t>Н</w:t>
      </w:r>
      <w:r w:rsidRPr="00256DD6">
        <w:rPr>
          <w:sz w:val="28"/>
          <w:szCs w:val="28"/>
        </w:rPr>
        <w:t>еможливо відрізн</w:t>
      </w:r>
      <w:r w:rsidR="00617074">
        <w:rPr>
          <w:sz w:val="28"/>
          <w:szCs w:val="28"/>
        </w:rPr>
        <w:t>и</w:t>
      </w:r>
      <w:r w:rsidRPr="00256DD6">
        <w:rPr>
          <w:sz w:val="28"/>
          <w:szCs w:val="28"/>
        </w:rPr>
        <w:t>ти справжні факти від хибних.</w:t>
      </w:r>
      <w:r w:rsidR="00617074">
        <w:rPr>
          <w:sz w:val="28"/>
          <w:szCs w:val="28"/>
        </w:rPr>
        <w:t xml:space="preserve"> </w:t>
      </w:r>
      <w:r w:rsidRPr="00256DD6">
        <w:rPr>
          <w:sz w:val="28"/>
          <w:szCs w:val="28"/>
        </w:rPr>
        <w:t xml:space="preserve"> </w:t>
      </w:r>
      <w:r w:rsidR="00617074">
        <w:rPr>
          <w:sz w:val="28"/>
          <w:szCs w:val="28"/>
        </w:rPr>
        <w:t>П</w:t>
      </w:r>
      <w:r w:rsidRPr="00256DD6">
        <w:rPr>
          <w:sz w:val="28"/>
          <w:szCs w:val="28"/>
        </w:rPr>
        <w:t>риклад</w:t>
      </w:r>
      <w:r w:rsidR="00617074">
        <w:rPr>
          <w:sz w:val="28"/>
          <w:szCs w:val="28"/>
        </w:rPr>
        <w:t xml:space="preserve"> - це</w:t>
      </w:r>
      <w:r w:rsidRPr="00256DD6">
        <w:rPr>
          <w:sz w:val="28"/>
          <w:szCs w:val="28"/>
        </w:rPr>
        <w:t xml:space="preserve"> зображення, </w:t>
      </w:r>
      <w:r w:rsidR="00617074">
        <w:rPr>
          <w:sz w:val="28"/>
          <w:szCs w:val="28"/>
        </w:rPr>
        <w:t>що</w:t>
      </w:r>
      <w:r w:rsidRPr="00256DD6">
        <w:rPr>
          <w:sz w:val="28"/>
          <w:szCs w:val="28"/>
        </w:rPr>
        <w:t xml:space="preserve"> сприйма</w:t>
      </w:r>
      <w:r w:rsidR="00A32C6A">
        <w:rPr>
          <w:sz w:val="28"/>
          <w:szCs w:val="28"/>
        </w:rPr>
        <w:t>ються</w:t>
      </w:r>
      <w:r w:rsidRPr="00256DD6">
        <w:rPr>
          <w:sz w:val="28"/>
          <w:szCs w:val="28"/>
        </w:rPr>
        <w:t xml:space="preserve"> з першого погляду </w:t>
      </w:r>
      <w:r w:rsidR="00617074">
        <w:rPr>
          <w:sz w:val="28"/>
          <w:szCs w:val="28"/>
        </w:rPr>
        <w:t>як</w:t>
      </w:r>
      <w:r w:rsidRPr="00256DD6">
        <w:rPr>
          <w:sz w:val="28"/>
          <w:szCs w:val="28"/>
        </w:rPr>
        <w:t xml:space="preserve"> справжні реальні фотографії</w:t>
      </w:r>
      <w:r w:rsidR="00A32C6A">
        <w:rPr>
          <w:sz w:val="28"/>
          <w:szCs w:val="28"/>
        </w:rPr>
        <w:t xml:space="preserve">, </w:t>
      </w:r>
      <w:r w:rsidR="00617074">
        <w:rPr>
          <w:sz w:val="28"/>
          <w:szCs w:val="28"/>
        </w:rPr>
        <w:t xml:space="preserve">а в дійсності </w:t>
      </w:r>
      <w:r w:rsidR="00A32C6A">
        <w:rPr>
          <w:sz w:val="28"/>
          <w:szCs w:val="28"/>
        </w:rPr>
        <w:t>генеруються</w:t>
      </w:r>
      <w:r w:rsidR="00A32C6A" w:rsidRPr="00A32C6A">
        <w:rPr>
          <w:sz w:val="28"/>
          <w:szCs w:val="28"/>
        </w:rPr>
        <w:t xml:space="preserve"> нейронною мережею DALL-E</w:t>
      </w:r>
      <w:r w:rsidR="00A32C6A">
        <w:rPr>
          <w:sz w:val="28"/>
          <w:szCs w:val="28"/>
        </w:rPr>
        <w:t>.</w:t>
      </w:r>
    </w:p>
    <w:p w14:paraId="084CE6B7" w14:textId="37FDBBE3" w:rsidR="00256DD6" w:rsidRPr="00256DD6" w:rsidRDefault="00617074" w:rsidP="00256DD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 одна </w:t>
      </w:r>
      <w:r w:rsidR="009F7771">
        <w:rPr>
          <w:sz w:val="28"/>
          <w:szCs w:val="28"/>
        </w:rPr>
        <w:t xml:space="preserve">надважлива </w:t>
      </w:r>
      <w:r w:rsidR="00256DD6" w:rsidRPr="00256DD6">
        <w:rPr>
          <w:sz w:val="28"/>
          <w:szCs w:val="28"/>
        </w:rPr>
        <w:t xml:space="preserve">проблема </w:t>
      </w:r>
      <w:r w:rsidR="009F7771" w:rsidRPr="00256DD6">
        <w:rPr>
          <w:sz w:val="28"/>
          <w:szCs w:val="28"/>
        </w:rPr>
        <w:t>пов</w:t>
      </w:r>
      <w:r w:rsidR="009F7771">
        <w:rPr>
          <w:sz w:val="28"/>
          <w:szCs w:val="28"/>
        </w:rPr>
        <w:t>’</w:t>
      </w:r>
      <w:r w:rsidR="009F7771" w:rsidRPr="00256DD6">
        <w:rPr>
          <w:sz w:val="28"/>
          <w:szCs w:val="28"/>
        </w:rPr>
        <w:t>язана</w:t>
      </w:r>
      <w:r w:rsidR="00256DD6" w:rsidRPr="00256DD6">
        <w:rPr>
          <w:sz w:val="28"/>
          <w:szCs w:val="28"/>
        </w:rPr>
        <w:t xml:space="preserve"> з етичною стороною використання </w:t>
      </w:r>
      <w:r w:rsidR="009F7771">
        <w:rPr>
          <w:sz w:val="28"/>
          <w:szCs w:val="28"/>
        </w:rPr>
        <w:t>штучного інтелекту</w:t>
      </w:r>
      <w:r w:rsidR="00256DD6" w:rsidRPr="00256DD6">
        <w:rPr>
          <w:sz w:val="28"/>
          <w:szCs w:val="28"/>
        </w:rPr>
        <w:t xml:space="preserve"> студентами, так звано</w:t>
      </w:r>
      <w:r>
        <w:rPr>
          <w:sz w:val="28"/>
          <w:szCs w:val="28"/>
        </w:rPr>
        <w:t>ю</w:t>
      </w:r>
      <w:r w:rsidR="00256DD6" w:rsidRPr="00256DD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56DD6" w:rsidRPr="00256DD6">
        <w:rPr>
          <w:sz w:val="28"/>
          <w:szCs w:val="28"/>
        </w:rPr>
        <w:t>академічною доброчесністю</w:t>
      </w:r>
      <w:r>
        <w:rPr>
          <w:sz w:val="28"/>
          <w:szCs w:val="28"/>
        </w:rPr>
        <w:t>»</w:t>
      </w:r>
      <w:r w:rsidR="00256DD6" w:rsidRPr="00256DD6">
        <w:rPr>
          <w:sz w:val="28"/>
          <w:szCs w:val="28"/>
        </w:rPr>
        <w:t>.</w:t>
      </w:r>
    </w:p>
    <w:p w14:paraId="093BAB30" w14:textId="5F9B7D83" w:rsidR="00256DD6" w:rsidRPr="00256DD6" w:rsidRDefault="00256DD6" w:rsidP="00256DD6">
      <w:pPr>
        <w:ind w:firstLine="284"/>
        <w:jc w:val="both"/>
        <w:rPr>
          <w:sz w:val="28"/>
          <w:szCs w:val="28"/>
        </w:rPr>
      </w:pPr>
      <w:r w:rsidRPr="00256DD6">
        <w:rPr>
          <w:sz w:val="28"/>
          <w:szCs w:val="28"/>
        </w:rPr>
        <w:t xml:space="preserve">Можливості використання </w:t>
      </w:r>
      <w:r w:rsidR="009F7771">
        <w:rPr>
          <w:sz w:val="28"/>
          <w:szCs w:val="28"/>
        </w:rPr>
        <w:t>штучного інтелекту</w:t>
      </w:r>
      <w:r w:rsidRPr="00256DD6">
        <w:rPr>
          <w:sz w:val="28"/>
          <w:szCs w:val="28"/>
        </w:rPr>
        <w:t xml:space="preserve"> для виконання більшості видів завдань одним натисканням кнопки практично </w:t>
      </w:r>
      <w:r w:rsidR="009F7771">
        <w:rPr>
          <w:sz w:val="28"/>
          <w:szCs w:val="28"/>
        </w:rPr>
        <w:t>у</w:t>
      </w:r>
      <w:r w:rsidRPr="00256DD6">
        <w:rPr>
          <w:sz w:val="28"/>
          <w:szCs w:val="28"/>
        </w:rPr>
        <w:t xml:space="preserve"> будь-яких </w:t>
      </w:r>
      <w:r w:rsidR="00617074">
        <w:rPr>
          <w:sz w:val="28"/>
          <w:szCs w:val="28"/>
        </w:rPr>
        <w:t xml:space="preserve">освітніх </w:t>
      </w:r>
      <w:r w:rsidRPr="00256DD6">
        <w:rPr>
          <w:sz w:val="28"/>
          <w:szCs w:val="28"/>
        </w:rPr>
        <w:t xml:space="preserve">дисциплінах </w:t>
      </w:r>
      <w:r w:rsidR="00617074">
        <w:rPr>
          <w:sz w:val="28"/>
          <w:szCs w:val="28"/>
        </w:rPr>
        <w:t>(</w:t>
      </w:r>
      <w:r w:rsidRPr="00256DD6">
        <w:rPr>
          <w:sz w:val="28"/>
          <w:szCs w:val="28"/>
        </w:rPr>
        <w:t>математик</w:t>
      </w:r>
      <w:r w:rsidR="00617074">
        <w:rPr>
          <w:sz w:val="28"/>
          <w:szCs w:val="28"/>
        </w:rPr>
        <w:t>а</w:t>
      </w:r>
      <w:r w:rsidRPr="00256DD6">
        <w:rPr>
          <w:sz w:val="28"/>
          <w:szCs w:val="28"/>
        </w:rPr>
        <w:t>, літератур</w:t>
      </w:r>
      <w:r w:rsidR="00617074">
        <w:rPr>
          <w:sz w:val="28"/>
          <w:szCs w:val="28"/>
        </w:rPr>
        <w:t>а</w:t>
      </w:r>
      <w:r w:rsidRPr="00256DD6">
        <w:rPr>
          <w:sz w:val="28"/>
          <w:szCs w:val="28"/>
        </w:rPr>
        <w:t>, мистецтв</w:t>
      </w:r>
      <w:r w:rsidR="00617074">
        <w:rPr>
          <w:sz w:val="28"/>
          <w:szCs w:val="28"/>
        </w:rPr>
        <w:t>о тощо)</w:t>
      </w:r>
      <w:r w:rsidRPr="00256DD6">
        <w:rPr>
          <w:sz w:val="28"/>
          <w:szCs w:val="28"/>
        </w:rPr>
        <w:t xml:space="preserve"> підриває самі основи освітнього процесу при неетичному його використанн</w:t>
      </w:r>
      <w:r w:rsidR="00617074">
        <w:rPr>
          <w:sz w:val="28"/>
          <w:szCs w:val="28"/>
        </w:rPr>
        <w:t>ю</w:t>
      </w:r>
      <w:r w:rsidRPr="00256DD6">
        <w:rPr>
          <w:sz w:val="28"/>
          <w:szCs w:val="28"/>
        </w:rPr>
        <w:t>, завдаючи шкоди як самому студенту, так і суспільству</w:t>
      </w:r>
      <w:r w:rsidR="00617074">
        <w:rPr>
          <w:sz w:val="28"/>
          <w:szCs w:val="28"/>
        </w:rPr>
        <w:t>, що сподівається на освіченого і грамотного фахівця</w:t>
      </w:r>
      <w:r w:rsidRPr="00256DD6">
        <w:rPr>
          <w:sz w:val="28"/>
          <w:szCs w:val="28"/>
        </w:rPr>
        <w:t>.</w:t>
      </w:r>
    </w:p>
    <w:p w14:paraId="51230676" w14:textId="6B2AEA92" w:rsidR="00256DD6" w:rsidRPr="00256DD6" w:rsidRDefault="00256DD6" w:rsidP="00256DD6">
      <w:pPr>
        <w:ind w:firstLine="284"/>
        <w:jc w:val="both"/>
        <w:rPr>
          <w:sz w:val="28"/>
          <w:szCs w:val="28"/>
        </w:rPr>
      </w:pPr>
      <w:r w:rsidRPr="00256DD6">
        <w:rPr>
          <w:sz w:val="28"/>
          <w:szCs w:val="28"/>
        </w:rPr>
        <w:t xml:space="preserve">Таким чином, </w:t>
      </w:r>
      <w:r w:rsidR="00617074">
        <w:rPr>
          <w:sz w:val="28"/>
          <w:szCs w:val="28"/>
        </w:rPr>
        <w:t>потрібно</w:t>
      </w:r>
      <w:r w:rsidRPr="00256DD6">
        <w:rPr>
          <w:sz w:val="28"/>
          <w:szCs w:val="28"/>
        </w:rPr>
        <w:t xml:space="preserve"> пам'ятати, що</w:t>
      </w:r>
      <w:r w:rsidR="009F7771">
        <w:rPr>
          <w:sz w:val="28"/>
          <w:szCs w:val="28"/>
        </w:rPr>
        <w:t>,</w:t>
      </w:r>
      <w:r w:rsidRPr="00256DD6">
        <w:rPr>
          <w:sz w:val="28"/>
          <w:szCs w:val="28"/>
        </w:rPr>
        <w:t xml:space="preserve"> хоча </w:t>
      </w:r>
      <w:r w:rsidR="00617074">
        <w:rPr>
          <w:sz w:val="28"/>
          <w:szCs w:val="28"/>
        </w:rPr>
        <w:t>штучний інтелект</w:t>
      </w:r>
      <w:r w:rsidRPr="00256DD6">
        <w:rPr>
          <w:sz w:val="28"/>
          <w:szCs w:val="28"/>
        </w:rPr>
        <w:t xml:space="preserve"> презентує себе як величезне </w:t>
      </w:r>
      <w:r w:rsidR="002A1833">
        <w:rPr>
          <w:sz w:val="28"/>
          <w:szCs w:val="28"/>
        </w:rPr>
        <w:t>надбання</w:t>
      </w:r>
      <w:r w:rsidRPr="00256DD6">
        <w:rPr>
          <w:sz w:val="28"/>
          <w:szCs w:val="28"/>
        </w:rPr>
        <w:t xml:space="preserve">, в освітньому процесі </w:t>
      </w:r>
      <w:r w:rsidR="002A1833">
        <w:rPr>
          <w:sz w:val="28"/>
          <w:szCs w:val="28"/>
        </w:rPr>
        <w:t xml:space="preserve">застосовувати його потрібно </w:t>
      </w:r>
      <w:r w:rsidRPr="00256DD6">
        <w:rPr>
          <w:sz w:val="28"/>
          <w:szCs w:val="28"/>
        </w:rPr>
        <w:t>дуже вдумливо і обережно. Якщо дозволи</w:t>
      </w:r>
      <w:r w:rsidR="002A1833">
        <w:rPr>
          <w:sz w:val="28"/>
          <w:szCs w:val="28"/>
        </w:rPr>
        <w:t>ти,</w:t>
      </w:r>
      <w:r w:rsidRPr="00256DD6">
        <w:rPr>
          <w:sz w:val="28"/>
          <w:szCs w:val="28"/>
        </w:rPr>
        <w:t xml:space="preserve"> щоб </w:t>
      </w:r>
      <w:r w:rsidR="002A1833">
        <w:rPr>
          <w:sz w:val="28"/>
          <w:szCs w:val="28"/>
        </w:rPr>
        <w:t xml:space="preserve">штучний інтелект </w:t>
      </w:r>
      <w:r w:rsidRPr="00256DD6">
        <w:rPr>
          <w:sz w:val="28"/>
          <w:szCs w:val="28"/>
        </w:rPr>
        <w:t>дума</w:t>
      </w:r>
      <w:r w:rsidR="002A1833">
        <w:rPr>
          <w:sz w:val="28"/>
          <w:szCs w:val="28"/>
        </w:rPr>
        <w:t>в</w:t>
      </w:r>
      <w:r w:rsidRPr="00256DD6">
        <w:rPr>
          <w:sz w:val="28"/>
          <w:szCs w:val="28"/>
        </w:rPr>
        <w:t xml:space="preserve"> за студентів, ми втратимо можливість розвивати у </w:t>
      </w:r>
      <w:r w:rsidR="002A1833">
        <w:rPr>
          <w:sz w:val="28"/>
          <w:szCs w:val="28"/>
        </w:rPr>
        <w:t>студентів</w:t>
      </w:r>
      <w:r w:rsidRPr="00256DD6">
        <w:rPr>
          <w:sz w:val="28"/>
          <w:szCs w:val="28"/>
        </w:rPr>
        <w:t xml:space="preserve"> такі </w:t>
      </w:r>
      <w:r w:rsidR="002A1833">
        <w:rPr>
          <w:sz w:val="28"/>
          <w:szCs w:val="28"/>
        </w:rPr>
        <w:t xml:space="preserve">важливі </w:t>
      </w:r>
      <w:r w:rsidRPr="00256DD6">
        <w:rPr>
          <w:sz w:val="28"/>
          <w:szCs w:val="28"/>
        </w:rPr>
        <w:t xml:space="preserve">навички, як критичне </w:t>
      </w:r>
      <w:r w:rsidR="0076655E">
        <w:rPr>
          <w:sz w:val="28"/>
          <w:szCs w:val="28"/>
        </w:rPr>
        <w:t>та</w:t>
      </w:r>
      <w:r w:rsidRPr="00256DD6">
        <w:rPr>
          <w:sz w:val="28"/>
          <w:szCs w:val="28"/>
        </w:rPr>
        <w:t xml:space="preserve"> творче мислення, здатність ретельно аналізувати. </w:t>
      </w:r>
      <w:r w:rsidR="002A1833">
        <w:rPr>
          <w:sz w:val="28"/>
          <w:szCs w:val="28"/>
        </w:rPr>
        <w:t>Бездумне в</w:t>
      </w:r>
      <w:r w:rsidRPr="00256DD6">
        <w:rPr>
          <w:sz w:val="28"/>
          <w:szCs w:val="28"/>
        </w:rPr>
        <w:t>икористання такого потужного інструменту</w:t>
      </w:r>
      <w:r w:rsidR="002A1833">
        <w:rPr>
          <w:sz w:val="28"/>
          <w:szCs w:val="28"/>
        </w:rPr>
        <w:t xml:space="preserve"> може </w:t>
      </w:r>
      <w:r w:rsidRPr="00256DD6">
        <w:rPr>
          <w:sz w:val="28"/>
          <w:szCs w:val="28"/>
        </w:rPr>
        <w:t>становити загрозу для професійного майбутнього людства.</w:t>
      </w:r>
    </w:p>
    <w:p w14:paraId="47BBB548" w14:textId="77777777" w:rsidR="00256DD6" w:rsidRPr="00256DD6" w:rsidRDefault="00256DD6" w:rsidP="00256DD6">
      <w:pPr>
        <w:ind w:firstLine="284"/>
        <w:jc w:val="both"/>
        <w:rPr>
          <w:sz w:val="28"/>
          <w:szCs w:val="28"/>
        </w:rPr>
      </w:pPr>
    </w:p>
    <w:p w14:paraId="072671E3" w14:textId="77777777" w:rsidR="00256DD6" w:rsidRPr="00FE4575" w:rsidRDefault="00256DD6" w:rsidP="00FE4575">
      <w:pPr>
        <w:ind w:firstLine="284"/>
        <w:jc w:val="center"/>
        <w:rPr>
          <w:b/>
          <w:bCs/>
          <w:sz w:val="28"/>
          <w:szCs w:val="28"/>
        </w:rPr>
      </w:pPr>
      <w:r w:rsidRPr="00FE4575">
        <w:rPr>
          <w:b/>
          <w:bCs/>
          <w:sz w:val="28"/>
          <w:szCs w:val="28"/>
        </w:rPr>
        <w:t>СПИСОК ВИКОРИСТАНИХ ДЖЕРЕЛ</w:t>
      </w:r>
    </w:p>
    <w:p w14:paraId="381A4149" w14:textId="77777777" w:rsidR="00256DD6" w:rsidRPr="00256DD6" w:rsidRDefault="00256DD6" w:rsidP="00256DD6">
      <w:pPr>
        <w:ind w:firstLine="284"/>
        <w:jc w:val="both"/>
        <w:rPr>
          <w:sz w:val="28"/>
          <w:szCs w:val="28"/>
        </w:rPr>
      </w:pPr>
      <w:r w:rsidRPr="00256DD6">
        <w:rPr>
          <w:sz w:val="28"/>
          <w:szCs w:val="28"/>
        </w:rPr>
        <w:t xml:space="preserve">1. </w:t>
      </w:r>
      <w:proofErr w:type="spellStart"/>
      <w:r w:rsidRPr="00256DD6">
        <w:rPr>
          <w:sz w:val="28"/>
          <w:szCs w:val="28"/>
        </w:rPr>
        <w:t>Matthew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Lynch</w:t>
      </w:r>
      <w:proofErr w:type="spellEnd"/>
      <w:r w:rsidRPr="00256DD6">
        <w:rPr>
          <w:sz w:val="28"/>
          <w:szCs w:val="28"/>
        </w:rPr>
        <w:t xml:space="preserve">  </w:t>
      </w:r>
      <w:proofErr w:type="spellStart"/>
      <w:r w:rsidRPr="00256DD6">
        <w:rPr>
          <w:sz w:val="28"/>
          <w:szCs w:val="28"/>
        </w:rPr>
        <w:t>My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vision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for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the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future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of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Artificial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Intelligence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in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education</w:t>
      </w:r>
      <w:proofErr w:type="spellEnd"/>
      <w:r w:rsidRPr="00256DD6">
        <w:rPr>
          <w:sz w:val="28"/>
          <w:szCs w:val="28"/>
        </w:rPr>
        <w:t xml:space="preserve">, </w:t>
      </w:r>
      <w:proofErr w:type="spellStart"/>
      <w:r w:rsidRPr="00256DD6">
        <w:rPr>
          <w:sz w:val="28"/>
          <w:szCs w:val="28"/>
        </w:rPr>
        <w:t>The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Edvocate,December</w:t>
      </w:r>
      <w:proofErr w:type="spellEnd"/>
      <w:r w:rsidRPr="00256DD6">
        <w:rPr>
          <w:sz w:val="28"/>
          <w:szCs w:val="28"/>
        </w:rPr>
        <w:t xml:space="preserve"> 6, 2018.  URL: https://www.theedadvocate.org/vision-future-artificial-intelligence-education/</w:t>
      </w:r>
    </w:p>
    <w:p w14:paraId="62474F74" w14:textId="77777777" w:rsidR="00256DD6" w:rsidRPr="00256DD6" w:rsidRDefault="00256DD6" w:rsidP="00256DD6">
      <w:pPr>
        <w:ind w:firstLine="284"/>
        <w:jc w:val="both"/>
        <w:rPr>
          <w:sz w:val="28"/>
          <w:szCs w:val="28"/>
        </w:rPr>
      </w:pPr>
      <w:r w:rsidRPr="00256DD6">
        <w:rPr>
          <w:sz w:val="28"/>
          <w:szCs w:val="28"/>
        </w:rPr>
        <w:t xml:space="preserve">2. </w:t>
      </w:r>
      <w:proofErr w:type="spellStart"/>
      <w:r w:rsidRPr="00256DD6">
        <w:rPr>
          <w:sz w:val="28"/>
          <w:szCs w:val="28"/>
        </w:rPr>
        <w:t>Daisy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Christodoulou</w:t>
      </w:r>
      <w:proofErr w:type="spellEnd"/>
      <w:r w:rsidRPr="00256DD6">
        <w:rPr>
          <w:sz w:val="28"/>
          <w:szCs w:val="28"/>
        </w:rPr>
        <w:t xml:space="preserve">  </w:t>
      </w:r>
      <w:proofErr w:type="spellStart"/>
      <w:r w:rsidRPr="00256DD6">
        <w:rPr>
          <w:sz w:val="28"/>
          <w:szCs w:val="28"/>
        </w:rPr>
        <w:t>Will</w:t>
      </w:r>
      <w:proofErr w:type="spellEnd"/>
      <w:r w:rsidRPr="00256DD6">
        <w:rPr>
          <w:sz w:val="28"/>
          <w:szCs w:val="28"/>
        </w:rPr>
        <w:t xml:space="preserve"> AI </w:t>
      </w:r>
      <w:proofErr w:type="spellStart"/>
      <w:r w:rsidRPr="00256DD6">
        <w:rPr>
          <w:sz w:val="28"/>
          <w:szCs w:val="28"/>
        </w:rPr>
        <w:t>revolutionise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education</w:t>
      </w:r>
      <w:proofErr w:type="spellEnd"/>
      <w:r w:rsidRPr="00256DD6">
        <w:rPr>
          <w:sz w:val="28"/>
          <w:szCs w:val="28"/>
        </w:rPr>
        <w:t xml:space="preserve">?  </w:t>
      </w:r>
      <w:proofErr w:type="spellStart"/>
      <w:r w:rsidRPr="00256DD6">
        <w:rPr>
          <w:sz w:val="28"/>
          <w:szCs w:val="28"/>
        </w:rPr>
        <w:t>Engelsberg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Ideas</w:t>
      </w:r>
      <w:proofErr w:type="spellEnd"/>
      <w:r w:rsidRPr="00256DD6">
        <w:rPr>
          <w:sz w:val="28"/>
          <w:szCs w:val="28"/>
        </w:rPr>
        <w:t>, 6/02/2024. URL: https://engelsbergideas.com/essays/will-ai-revolutionise-education/?gad_source=1</w:t>
      </w:r>
    </w:p>
    <w:p w14:paraId="64C00F59" w14:textId="77777777" w:rsidR="00256DD6" w:rsidRPr="00256DD6" w:rsidRDefault="00256DD6" w:rsidP="00256DD6">
      <w:pPr>
        <w:ind w:firstLine="284"/>
        <w:jc w:val="both"/>
        <w:rPr>
          <w:sz w:val="28"/>
          <w:szCs w:val="28"/>
        </w:rPr>
      </w:pPr>
      <w:r w:rsidRPr="00256DD6">
        <w:rPr>
          <w:sz w:val="28"/>
          <w:szCs w:val="28"/>
        </w:rPr>
        <w:t xml:space="preserve">3.  </w:t>
      </w:r>
      <w:proofErr w:type="spellStart"/>
      <w:r w:rsidRPr="00256DD6">
        <w:rPr>
          <w:sz w:val="28"/>
          <w:szCs w:val="28"/>
        </w:rPr>
        <w:t>Cal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Newport</w:t>
      </w:r>
      <w:proofErr w:type="spellEnd"/>
      <w:r w:rsidRPr="00256DD6">
        <w:rPr>
          <w:sz w:val="28"/>
          <w:szCs w:val="28"/>
        </w:rPr>
        <w:t xml:space="preserve">, </w:t>
      </w:r>
      <w:proofErr w:type="spellStart"/>
      <w:r w:rsidRPr="00256DD6">
        <w:rPr>
          <w:sz w:val="28"/>
          <w:szCs w:val="28"/>
        </w:rPr>
        <w:t>Deep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Work</w:t>
      </w:r>
      <w:proofErr w:type="spellEnd"/>
      <w:r w:rsidRPr="00256DD6">
        <w:rPr>
          <w:sz w:val="28"/>
          <w:szCs w:val="28"/>
        </w:rPr>
        <w:t xml:space="preserve">: </w:t>
      </w:r>
      <w:proofErr w:type="spellStart"/>
      <w:r w:rsidRPr="00256DD6">
        <w:rPr>
          <w:sz w:val="28"/>
          <w:szCs w:val="28"/>
        </w:rPr>
        <w:t>Rules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for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Focused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Success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in</w:t>
      </w:r>
      <w:proofErr w:type="spellEnd"/>
      <w:r w:rsidRPr="00256DD6">
        <w:rPr>
          <w:sz w:val="28"/>
          <w:szCs w:val="28"/>
        </w:rPr>
        <w:t xml:space="preserve"> a </w:t>
      </w:r>
      <w:proofErr w:type="spellStart"/>
      <w:r w:rsidRPr="00256DD6">
        <w:rPr>
          <w:sz w:val="28"/>
          <w:szCs w:val="28"/>
        </w:rPr>
        <w:t>Distracted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World</w:t>
      </w:r>
      <w:proofErr w:type="spellEnd"/>
      <w:r w:rsidRPr="00256DD6">
        <w:rPr>
          <w:sz w:val="28"/>
          <w:szCs w:val="28"/>
        </w:rPr>
        <w:t xml:space="preserve">, </w:t>
      </w:r>
      <w:proofErr w:type="spellStart"/>
      <w:r w:rsidRPr="00256DD6">
        <w:rPr>
          <w:sz w:val="28"/>
          <w:szCs w:val="28"/>
        </w:rPr>
        <w:t>January</w:t>
      </w:r>
      <w:proofErr w:type="spellEnd"/>
      <w:r w:rsidRPr="00256DD6">
        <w:rPr>
          <w:sz w:val="28"/>
          <w:szCs w:val="28"/>
        </w:rPr>
        <w:t xml:space="preserve"> 5, 2016.  URL: https://www.goodreads.com/quotes/9162620-the-complex-reality-of-the-technologies-that-real-companies-leverage</w:t>
      </w:r>
    </w:p>
    <w:p w14:paraId="52EAA8BC" w14:textId="49EAEE0C" w:rsidR="00A4020A" w:rsidRPr="00A4020A" w:rsidRDefault="00256DD6" w:rsidP="00256DD6">
      <w:pPr>
        <w:ind w:firstLine="284"/>
        <w:jc w:val="both"/>
        <w:rPr>
          <w:color w:val="000000" w:themeColor="text1"/>
          <w:kern w:val="36"/>
          <w:sz w:val="28"/>
          <w:szCs w:val="28"/>
          <w:lang w:eastAsia="ru-RU"/>
        </w:rPr>
      </w:pPr>
      <w:r w:rsidRPr="00256DD6">
        <w:rPr>
          <w:sz w:val="28"/>
          <w:szCs w:val="28"/>
        </w:rPr>
        <w:t xml:space="preserve">4. </w:t>
      </w:r>
      <w:proofErr w:type="spellStart"/>
      <w:r w:rsidRPr="00256DD6">
        <w:rPr>
          <w:sz w:val="28"/>
          <w:szCs w:val="28"/>
        </w:rPr>
        <w:t>The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Future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of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Artificial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Intelligence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in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Education</w:t>
      </w:r>
      <w:proofErr w:type="spellEnd"/>
      <w:r w:rsidRPr="00256DD6">
        <w:rPr>
          <w:sz w:val="28"/>
          <w:szCs w:val="28"/>
        </w:rPr>
        <w:t xml:space="preserve">, </w:t>
      </w:r>
      <w:proofErr w:type="spellStart"/>
      <w:r w:rsidRPr="00256DD6">
        <w:rPr>
          <w:sz w:val="28"/>
          <w:szCs w:val="28"/>
        </w:rPr>
        <w:t>Spark</w:t>
      </w:r>
      <w:proofErr w:type="spellEnd"/>
      <w:r w:rsidRPr="00256DD6">
        <w:rPr>
          <w:sz w:val="28"/>
          <w:szCs w:val="28"/>
        </w:rPr>
        <w:t xml:space="preserve"> </w:t>
      </w:r>
      <w:proofErr w:type="spellStart"/>
      <w:r w:rsidRPr="00256DD6">
        <w:rPr>
          <w:sz w:val="28"/>
          <w:szCs w:val="28"/>
        </w:rPr>
        <w:t>generation</w:t>
      </w:r>
      <w:proofErr w:type="spellEnd"/>
      <w:r w:rsidRPr="00256DD6">
        <w:rPr>
          <w:sz w:val="28"/>
          <w:szCs w:val="28"/>
        </w:rPr>
        <w:t xml:space="preserve">, </w:t>
      </w:r>
      <w:proofErr w:type="spellStart"/>
      <w:r w:rsidRPr="00256DD6">
        <w:rPr>
          <w:sz w:val="28"/>
          <w:szCs w:val="28"/>
        </w:rPr>
        <w:t>April</w:t>
      </w:r>
      <w:proofErr w:type="spellEnd"/>
      <w:r w:rsidRPr="00256DD6">
        <w:rPr>
          <w:sz w:val="28"/>
          <w:szCs w:val="28"/>
        </w:rPr>
        <w:t xml:space="preserve"> 27, 2023</w:t>
      </w:r>
      <w:r w:rsidR="0076655E">
        <w:rPr>
          <w:sz w:val="28"/>
          <w:szCs w:val="28"/>
        </w:rPr>
        <w:t xml:space="preserve">  </w:t>
      </w:r>
      <w:r w:rsidRPr="00256DD6">
        <w:rPr>
          <w:sz w:val="28"/>
          <w:szCs w:val="28"/>
        </w:rPr>
        <w:t>URL: https://spark.school/the-future-of-artificial-intelligence-in-education</w:t>
      </w:r>
    </w:p>
    <w:sectPr w:rsidR="00A4020A" w:rsidRPr="00A4020A" w:rsidSect="005C2A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7D72"/>
    <w:multiLevelType w:val="hybridMultilevel"/>
    <w:tmpl w:val="9FFE6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123A"/>
    <w:multiLevelType w:val="hybridMultilevel"/>
    <w:tmpl w:val="CD42E22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660336"/>
    <w:multiLevelType w:val="hybridMultilevel"/>
    <w:tmpl w:val="9CA05054"/>
    <w:lvl w:ilvl="0" w:tplc="0000000B">
      <w:start w:val="1"/>
      <w:numFmt w:val="bullet"/>
      <w:pStyle w:val="bulletlis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2003"/>
        </w:tabs>
        <w:ind w:left="200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3"/>
        </w:tabs>
        <w:ind w:left="2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3"/>
        </w:tabs>
        <w:ind w:left="3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3"/>
        </w:tabs>
        <w:ind w:left="416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3"/>
        </w:tabs>
        <w:ind w:left="4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3"/>
        </w:tabs>
        <w:ind w:left="5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3"/>
        </w:tabs>
        <w:ind w:left="632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3"/>
        </w:tabs>
        <w:ind w:left="7043" w:hanging="360"/>
      </w:pPr>
      <w:rPr>
        <w:rFonts w:ascii="Wingdings" w:hAnsi="Wingdings" w:hint="default"/>
      </w:rPr>
    </w:lvl>
  </w:abstractNum>
  <w:abstractNum w:abstractNumId="3" w15:restartNumberingAfterBreak="0">
    <w:nsid w:val="406D55A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CA544A"/>
    <w:multiLevelType w:val="singleLevel"/>
    <w:tmpl w:val="FFD2AF24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FF"/>
    <w:rsid w:val="00060782"/>
    <w:rsid w:val="00096F3E"/>
    <w:rsid w:val="000A0ADD"/>
    <w:rsid w:val="000B2EE0"/>
    <w:rsid w:val="000E0731"/>
    <w:rsid w:val="001C6BA3"/>
    <w:rsid w:val="00256DD6"/>
    <w:rsid w:val="002A1833"/>
    <w:rsid w:val="002B3F4C"/>
    <w:rsid w:val="00330261"/>
    <w:rsid w:val="0033723D"/>
    <w:rsid w:val="003527D6"/>
    <w:rsid w:val="003730B9"/>
    <w:rsid w:val="003751C7"/>
    <w:rsid w:val="003960A0"/>
    <w:rsid w:val="003D658E"/>
    <w:rsid w:val="003E21AB"/>
    <w:rsid w:val="003E5504"/>
    <w:rsid w:val="004228DE"/>
    <w:rsid w:val="00444E81"/>
    <w:rsid w:val="004453A3"/>
    <w:rsid w:val="0046012A"/>
    <w:rsid w:val="0046176F"/>
    <w:rsid w:val="004A385F"/>
    <w:rsid w:val="00535C1B"/>
    <w:rsid w:val="00595A73"/>
    <w:rsid w:val="005B21AE"/>
    <w:rsid w:val="005B76D0"/>
    <w:rsid w:val="005C2AFD"/>
    <w:rsid w:val="00617074"/>
    <w:rsid w:val="00646B13"/>
    <w:rsid w:val="00650058"/>
    <w:rsid w:val="006F51FF"/>
    <w:rsid w:val="0071522A"/>
    <w:rsid w:val="007407B8"/>
    <w:rsid w:val="00763A81"/>
    <w:rsid w:val="0076655E"/>
    <w:rsid w:val="00767195"/>
    <w:rsid w:val="00803CE9"/>
    <w:rsid w:val="00821AEE"/>
    <w:rsid w:val="00844A5D"/>
    <w:rsid w:val="00865492"/>
    <w:rsid w:val="00866F37"/>
    <w:rsid w:val="00870E3E"/>
    <w:rsid w:val="009A10F7"/>
    <w:rsid w:val="009E5915"/>
    <w:rsid w:val="009F7771"/>
    <w:rsid w:val="00A32C6A"/>
    <w:rsid w:val="00A4020A"/>
    <w:rsid w:val="00A643DF"/>
    <w:rsid w:val="00A76DFC"/>
    <w:rsid w:val="00AD174E"/>
    <w:rsid w:val="00AD4F7E"/>
    <w:rsid w:val="00B0755E"/>
    <w:rsid w:val="00B27C68"/>
    <w:rsid w:val="00B6590B"/>
    <w:rsid w:val="00B87E7A"/>
    <w:rsid w:val="00C327DF"/>
    <w:rsid w:val="00C716EF"/>
    <w:rsid w:val="00CE1910"/>
    <w:rsid w:val="00CF3B4B"/>
    <w:rsid w:val="00CF63F0"/>
    <w:rsid w:val="00D27EEF"/>
    <w:rsid w:val="00D36A98"/>
    <w:rsid w:val="00D56318"/>
    <w:rsid w:val="00D62810"/>
    <w:rsid w:val="00D84996"/>
    <w:rsid w:val="00D94ACA"/>
    <w:rsid w:val="00DD5439"/>
    <w:rsid w:val="00E7275E"/>
    <w:rsid w:val="00EA1F18"/>
    <w:rsid w:val="00F079C9"/>
    <w:rsid w:val="00F25F38"/>
    <w:rsid w:val="00F3032C"/>
    <w:rsid w:val="00F44022"/>
    <w:rsid w:val="00FB1A0B"/>
    <w:rsid w:val="00FE26E4"/>
    <w:rsid w:val="00FE4575"/>
    <w:rsid w:val="00FF27A5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A2AE"/>
  <w15:chartTrackingRefBased/>
  <w15:docId w15:val="{41A0B17E-8F83-0A4F-85EF-2C12F551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FF"/>
    <w:rPr>
      <w:rFonts w:ascii="Times New Roman" w:eastAsia="Times New Roman" w:hAnsi="Times New Roman" w:cs="Times New Roman"/>
      <w:kern w:val="0"/>
      <w14:ligatures w14:val="none"/>
    </w:rPr>
  </w:style>
  <w:style w:type="paragraph" w:styleId="3">
    <w:name w:val="heading 3"/>
    <w:basedOn w:val="a"/>
    <w:link w:val="30"/>
    <w:uiPriority w:val="9"/>
    <w:qFormat/>
    <w:rsid w:val="006F51FF"/>
    <w:pPr>
      <w:spacing w:before="100" w:beforeAutospacing="1" w:after="100" w:afterAutospacing="1" w:line="276" w:lineRule="auto"/>
      <w:outlineLvl w:val="2"/>
    </w:pPr>
    <w:rPr>
      <w:rFonts w:asciiTheme="minorHAnsi" w:hAnsiTheme="minorHAns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1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51FF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rsid w:val="006F51FF"/>
    <w:rPr>
      <w:rFonts w:ascii="Consolas" w:hAnsi="Consolas" w:cs="Consolas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6F51FF"/>
    <w:rPr>
      <w:rFonts w:ascii="Consolas" w:eastAsia="Times New Roman" w:hAnsi="Consolas" w:cs="Consolas"/>
      <w:kern w:val="0"/>
      <w:sz w:val="20"/>
      <w:szCs w:val="20"/>
      <w:lang w:val="ru-RU"/>
      <w14:ligatures w14:val="none"/>
    </w:rPr>
  </w:style>
  <w:style w:type="character" w:customStyle="1" w:styleId="y2iqfc">
    <w:name w:val="y2iqfc"/>
    <w:basedOn w:val="a0"/>
    <w:rsid w:val="006F51FF"/>
  </w:style>
  <w:style w:type="paragraph" w:customStyle="1" w:styleId="references">
    <w:name w:val="references"/>
    <w:uiPriority w:val="99"/>
    <w:rsid w:val="006F51FF"/>
    <w:pPr>
      <w:numPr>
        <w:numId w:val="2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kern w:val="0"/>
      <w:sz w:val="16"/>
      <w:szCs w:val="16"/>
      <w:lang w:val="en-US"/>
      <w14:ligatures w14:val="none"/>
    </w:rPr>
  </w:style>
  <w:style w:type="paragraph" w:customStyle="1" w:styleId="Default">
    <w:name w:val="Default"/>
    <w:rsid w:val="006F51FF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kern w:val="0"/>
      <w:lang w:eastAsia="ru-RU"/>
      <w14:ligatures w14:val="none"/>
    </w:rPr>
  </w:style>
  <w:style w:type="paragraph" w:customStyle="1" w:styleId="bulletlist">
    <w:name w:val="bullet list"/>
    <w:basedOn w:val="a5"/>
    <w:uiPriority w:val="99"/>
    <w:rsid w:val="006F51FF"/>
    <w:pPr>
      <w:numPr>
        <w:numId w:val="3"/>
      </w:numPr>
      <w:tabs>
        <w:tab w:val="clear" w:pos="1211"/>
        <w:tab w:val="left" w:pos="288"/>
        <w:tab w:val="num" w:pos="360"/>
        <w:tab w:val="num" w:pos="502"/>
      </w:tabs>
      <w:spacing w:line="228" w:lineRule="auto"/>
      <w:ind w:left="502" w:firstLine="0"/>
      <w:jc w:val="both"/>
    </w:pPr>
    <w:rPr>
      <w:rFonts w:eastAsia="MS Mincho"/>
      <w:sz w:val="20"/>
      <w:szCs w:val="20"/>
      <w:lang w:val="en-US"/>
    </w:rPr>
  </w:style>
  <w:style w:type="paragraph" w:styleId="a5">
    <w:name w:val="Body Text"/>
    <w:basedOn w:val="a"/>
    <w:link w:val="a6"/>
    <w:uiPriority w:val="99"/>
    <w:semiHidden/>
    <w:unhideWhenUsed/>
    <w:rsid w:val="006F51FF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6F51FF"/>
    <w:rPr>
      <w:rFonts w:ascii="Times New Roman" w:eastAsia="Times New Roman" w:hAnsi="Times New Roman" w:cs="Times New Roman"/>
      <w:kern w:val="0"/>
      <w:lang w:val="uk-UA"/>
      <w14:ligatures w14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F51F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6F51FF"/>
    <w:rPr>
      <w:rFonts w:eastAsia="Times New Roman" w:cs="Times New Roman"/>
      <w:b/>
      <w:bCs/>
      <w:kern w:val="0"/>
      <w:sz w:val="27"/>
      <w:szCs w:val="27"/>
      <w:lang w:val="uk-UA"/>
      <w14:ligatures w14:val="none"/>
    </w:rPr>
  </w:style>
  <w:style w:type="character" w:styleId="a7">
    <w:name w:val="FollowedHyperlink"/>
    <w:basedOn w:val="a0"/>
    <w:uiPriority w:val="99"/>
    <w:semiHidden/>
    <w:unhideWhenUsed/>
    <w:rsid w:val="00CF3B4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F27A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40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5300</Words>
  <Characters>3022</Characters>
  <Application>Microsoft Office Word</Application>
  <DocSecurity>0</DocSecurity>
  <Lines>25</Lines>
  <Paragraphs>16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Нефьодова</dc:creator>
  <cp:keywords/>
  <dc:description/>
  <cp:lastModifiedBy>admin</cp:lastModifiedBy>
  <cp:revision>2</cp:revision>
  <dcterms:created xsi:type="dcterms:W3CDTF">2024-04-22T08:03:00Z</dcterms:created>
  <dcterms:modified xsi:type="dcterms:W3CDTF">2024-04-22T08:03:00Z</dcterms:modified>
</cp:coreProperties>
</file>