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9F20" w14:textId="7152F095" w:rsidR="00510593" w:rsidRPr="00510593" w:rsidRDefault="00510593" w:rsidP="005105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0593"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УДК 3159.9:316.6 (043.2)</w:t>
      </w:r>
    </w:p>
    <w:p w14:paraId="08BFACA1" w14:textId="3C4E60E6" w:rsidR="00510593" w:rsidRPr="00510593" w:rsidRDefault="00510593" w:rsidP="005105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CE19BE" w14:textId="1983D36E" w:rsidR="00510593" w:rsidRDefault="00510593" w:rsidP="00510593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FE4D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Світлана </w:t>
      </w:r>
      <w:r w:rsidRPr="00FE4DCE">
        <w:rPr>
          <w:rFonts w:ascii="Times New Roman" w:hAnsi="Times New Roman" w:cs="Times New Roman"/>
          <w:b/>
          <w:bCs/>
          <w:sz w:val="28"/>
          <w:szCs w:val="28"/>
        </w:rPr>
        <w:t>ЖОРОВА</w:t>
      </w:r>
    </w:p>
    <w:p w14:paraId="2FBE7188" w14:textId="77777777" w:rsidR="00510593" w:rsidRPr="00BA3166" w:rsidRDefault="00E41D79" w:rsidP="0051059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510593" w:rsidRPr="00BA3166">
          <w:rPr>
            <w:rStyle w:val="a3"/>
            <w:rFonts w:ascii="Times New Roman" w:hAnsi="Times New Roman" w:cs="Times New Roman"/>
            <w:sz w:val="28"/>
            <w:szCs w:val="28"/>
          </w:rPr>
          <w:t>s.zhorova@kubg.edu.ua</w:t>
        </w:r>
      </w:hyperlink>
      <w:r w:rsidR="00510593" w:rsidRPr="00BA3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9618F0" w14:textId="77777777" w:rsidR="00384F0F" w:rsidRPr="00384F0F" w:rsidRDefault="00510593" w:rsidP="00384F0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FE4DCE">
        <w:rPr>
          <w:rFonts w:ascii="Times New Roman" w:hAnsi="Times New Roman" w:cs="Times New Roman"/>
          <w:sz w:val="28"/>
          <w:szCs w:val="28"/>
          <w:lang w:val="uk-UA"/>
        </w:rPr>
        <w:t xml:space="preserve">викладач </w:t>
      </w:r>
      <w:r w:rsidR="00384F0F" w:rsidRPr="00384F0F">
        <w:rPr>
          <w:rFonts w:ascii="Times New Roman" w:hAnsi="Times New Roman" w:cs="Times New Roman"/>
          <w:sz w:val="28"/>
          <w:szCs w:val="28"/>
          <w:lang w:val="uk-UA"/>
        </w:rPr>
        <w:t xml:space="preserve">кафедри психології особистості та соціальних практик </w:t>
      </w:r>
    </w:p>
    <w:p w14:paraId="56B056DB" w14:textId="77777777" w:rsidR="00384F0F" w:rsidRDefault="00384F0F" w:rsidP="00384F0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384F0F">
        <w:rPr>
          <w:rFonts w:ascii="Times New Roman" w:hAnsi="Times New Roman" w:cs="Times New Roman"/>
          <w:sz w:val="28"/>
          <w:szCs w:val="28"/>
          <w:lang w:val="uk-UA"/>
        </w:rPr>
        <w:t>Київського столичного університету імені Бориса Грінченка</w:t>
      </w:r>
    </w:p>
    <w:p w14:paraId="26A55513" w14:textId="345908B8" w:rsidR="00510593" w:rsidRDefault="00510593" w:rsidP="00384F0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FE4DC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E59DFCE" w14:textId="539FBB78" w:rsidR="00510593" w:rsidRDefault="00510593" w:rsidP="0051059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31E7DC90" w14:textId="77777777" w:rsidR="00510593" w:rsidRPr="00FE4DCE" w:rsidRDefault="00510593" w:rsidP="00510593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14:paraId="27053E5B" w14:textId="62BC394E" w:rsidR="00510593" w:rsidRPr="00C21099" w:rsidRDefault="00510593" w:rsidP="005105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92804230"/>
      <w:r w:rsidRPr="00C2109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ПСИХОЛОГІЧНЕ БЛАГОПОЛУЧЧЯ ВИМУШЕНО ПЕРЕМІЩЕНИХ ПІДЛІТКІВ У КОНТЕКСТІ СУЧАСНОЇ СОЦІАЛЬНО-ПОЛІТИЧНОЇ СИТУАЦІЇ</w:t>
      </w:r>
    </w:p>
    <w:p w14:paraId="5FB07985" w14:textId="77777777" w:rsidR="00510593" w:rsidRPr="003F2A2B" w:rsidRDefault="00510593" w:rsidP="008E3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95587BB" w14:textId="7E3F127B" w:rsidR="00E66512" w:rsidRPr="003F2A2B" w:rsidRDefault="00510593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Через повномасштабне вторгнення на територію України суттєво погіршився рівень життя та психоемоційний стан </w:t>
      </w:r>
      <w:r w:rsidR="008E36FC" w:rsidRPr="003F2A2B">
        <w:rPr>
          <w:rFonts w:ascii="Times New Roman" w:hAnsi="Times New Roman" w:cs="Times New Roman"/>
          <w:sz w:val="28"/>
          <w:szCs w:val="28"/>
          <w:lang w:val="uk-UA"/>
        </w:rPr>
        <w:t>українців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. Війна спричинила масову вимушену міграцію населення як за кордон, так і всередині країни. Однією з найуразливіших категорій серед внутрішньо переміщених осіб (ВПО) є підлітки. Саме ця група, яка змушена залишити рідні домівки та жити в кризових умовах із невизначеним майбутнім, перебуває в зоні ризику щодо зниження якості життя, труднощів адаптації, низького рівня стресостійкості та ймовірного розвитку.</w:t>
      </w:r>
    </w:p>
    <w:p w14:paraId="6C91AB80" w14:textId="03E1329A" w:rsidR="00E66512" w:rsidRPr="003F2A2B" w:rsidRDefault="00E66512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Питання впливу війни та вимушеного переселення дітей і підлітків на психологічне благополуччя, соціальну активність і комунікативні навички є предметом досліджень як вітчизняних, так і зарубіжних науковців.</w:t>
      </w:r>
      <w:r w:rsidR="002117CD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Бронштейн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та П.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Монтгомер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(I.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Bronstein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, P.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Montgomery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>, 2011) проаналізували низку наукових робіт, які підтвердили, що військові конфлікти та вимушена міграція можуть негативно вплинути на фізичний і психічний розвиток дітей та підлітків</w:t>
      </w:r>
      <w:r w:rsidR="002117CD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17CD" w:rsidRPr="003F2A2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CDF140" w14:textId="2337B679" w:rsidR="00F71CD8" w:rsidRPr="003F2A2B" w:rsidRDefault="008E36FC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У своїй роботі </w:t>
      </w:r>
      <w:r w:rsidR="002117CD" w:rsidRPr="003F2A2B">
        <w:rPr>
          <w:rFonts w:ascii="Times New Roman" w:hAnsi="Times New Roman" w:cs="Times New Roman"/>
          <w:sz w:val="28"/>
          <w:szCs w:val="28"/>
          <w:lang w:val="uk-UA"/>
        </w:rPr>
        <w:t>українські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дослідники</w:t>
      </w:r>
      <w:r w:rsidR="002117CD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Бєляєва, Г.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Даниленко, Е.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Завеля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>, М.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Ісакова та Л.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Страшок (2022) </w:t>
      </w:r>
      <w:r w:rsidR="00AC17A6" w:rsidRPr="003F2A2B">
        <w:rPr>
          <w:rFonts w:ascii="Times New Roman" w:hAnsi="Times New Roman" w:cs="Times New Roman"/>
          <w:sz w:val="28"/>
          <w:szCs w:val="28"/>
          <w:lang w:val="uk-UA"/>
        </w:rPr>
        <w:t>зазначають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, що підлітки, які змушені були змінити місце проживання через війну, у два рази частіше від</w:t>
      </w:r>
      <w:r w:rsidR="00AC17A6" w:rsidRPr="003F2A2B">
        <w:rPr>
          <w:rFonts w:ascii="Times New Roman" w:hAnsi="Times New Roman" w:cs="Times New Roman"/>
          <w:sz w:val="28"/>
          <w:szCs w:val="28"/>
          <w:lang w:val="uk-UA"/>
        </w:rPr>
        <w:t>міча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ли зниження фізичного здоров’я та психоемоційного стану </w:t>
      </w:r>
      <w:r w:rsidR="00AC17A6" w:rsidRPr="003F2A2B">
        <w:rPr>
          <w:rFonts w:ascii="Times New Roman" w:hAnsi="Times New Roman" w:cs="Times New Roman"/>
          <w:sz w:val="28"/>
          <w:szCs w:val="28"/>
          <w:lang w:val="uk-UA"/>
        </w:rPr>
        <w:t>в порівнянні з тими підлітками, які не змінювали місце проживання</w:t>
      </w:r>
      <w:r w:rsidR="00F71CD8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анкетування показали, що серед найпоширеніших емоційних переживань внутрішньо переміщених підлітків були: </w:t>
      </w:r>
    </w:p>
    <w:p w14:paraId="7469DC85" w14:textId="77777777" w:rsidR="00F71CD8" w:rsidRPr="003F2A2B" w:rsidRDefault="008E36FC" w:rsidP="00AA2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віра та сподівання на краще майбутнє</w:t>
      </w:r>
      <w:r w:rsidR="00F71CD8" w:rsidRPr="003F2A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6563AA" w14:textId="6CAC1D20" w:rsidR="00F71CD8" w:rsidRPr="003F2A2B" w:rsidRDefault="00F71CD8" w:rsidP="00AA2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гнів і обурення</w:t>
      </w:r>
      <w:r w:rsidR="008E36FC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на події, що відбуваються, так і на конкретних людей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728CA2" w14:textId="41CC301E" w:rsidR="00F71CD8" w:rsidRPr="003F2A2B" w:rsidRDefault="008E36FC" w:rsidP="00AA2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сильний страх за </w:t>
      </w:r>
      <w:r w:rsidR="00F71CD8" w:rsidRPr="003F2A2B">
        <w:rPr>
          <w:rFonts w:ascii="Times New Roman" w:hAnsi="Times New Roman" w:cs="Times New Roman"/>
          <w:sz w:val="28"/>
          <w:szCs w:val="28"/>
          <w:lang w:val="uk-UA"/>
        </w:rPr>
        <w:t>життя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рідних</w:t>
      </w:r>
      <w:r w:rsidR="00F71CD8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і близьких;</w:t>
      </w:r>
    </w:p>
    <w:p w14:paraId="0645AF21" w14:textId="4DF22894" w:rsidR="008E36FC" w:rsidRPr="003F2A2B" w:rsidRDefault="008E36FC" w:rsidP="00AA208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втрат</w:t>
      </w:r>
      <w:r w:rsidR="00F71CD8" w:rsidRPr="003F2A2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особистих речей та </w:t>
      </w:r>
      <w:r w:rsidR="00F71CD8" w:rsidRPr="003F2A2B">
        <w:rPr>
          <w:rFonts w:ascii="Times New Roman" w:hAnsi="Times New Roman" w:cs="Times New Roman"/>
          <w:sz w:val="28"/>
          <w:szCs w:val="28"/>
          <w:lang w:val="uk-UA"/>
        </w:rPr>
        <w:t>житл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59CFE6" w14:textId="249DE3A8" w:rsidR="008E36FC" w:rsidRPr="003F2A2B" w:rsidRDefault="008E36FC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Крім того, було зафіксовано, що ВПО-підлітки звер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лися за медичною допомогою в 1,5 рази частіше, ніж їхні однолітки, які 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>нікуди не переміщалися і це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>може свідчити про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значний рівень стресу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2604" w:rsidRPr="003F2A2B">
        <w:rPr>
          <w:rFonts w:ascii="Times New Roman" w:hAnsi="Times New Roman" w:cs="Times New Roman"/>
          <w:sz w:val="28"/>
          <w:szCs w:val="28"/>
          <w:lang w:val="uk-UA"/>
        </w:rPr>
        <w:t>, с.11].</w:t>
      </w:r>
    </w:p>
    <w:p w14:paraId="5B91AEE1" w14:textId="1C2A2E11" w:rsidR="00AD22D7" w:rsidRPr="003F2A2B" w:rsidRDefault="00AD22D7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Як зазначає О.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Столярчук (2022), ключовою умовою успішного навчання українських підлітків у період воєнного стану є їх перебування в безпечних умовах. Під час дослідження було виявлено появу нового мотиваційного чинника у процесі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навчання – сприйняття освіти як особистого внеску в боротьбу за перемогу, що супроводжується патріотичним налаштуванням. Такий мотив є більш характерним для тих підлітків, які залишалися в Україні.</w:t>
      </w:r>
      <w:r w:rsidR="00545535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A5C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Згідно вище зазначеного дослідження підлітки, які перебували або перебувають у зоні бойових дій,  є </w:t>
      </w:r>
      <w:r w:rsidR="00545535" w:rsidRPr="003F2A2B">
        <w:rPr>
          <w:rFonts w:ascii="Times New Roman" w:hAnsi="Times New Roman" w:cs="Times New Roman"/>
          <w:sz w:val="28"/>
          <w:szCs w:val="28"/>
          <w:lang w:val="uk-UA"/>
        </w:rPr>
        <w:t>найбільш уразливою категорією щодо адаптаційних розладів і психологічних труднощів</w:t>
      </w:r>
      <w:r w:rsidR="00632A5C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32A5C" w:rsidRPr="003F2A2B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682486A5" w14:textId="3FC1AE50" w:rsidR="00B1763E" w:rsidRPr="003F2A2B" w:rsidRDefault="008E36FC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Зважаючи на складнощі, з якими стикаються внутрішньо переміщені підлітки, значною мірою є підтримка з боку</w:t>
      </w:r>
      <w:r w:rsidR="009E3977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держав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и, </w:t>
      </w:r>
      <w:r w:rsidR="009E3977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громадянського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суспільства</w:t>
      </w:r>
      <w:r w:rsidR="00B1763E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, громадських організацій та фондів.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Доступ до якісної психологічної допомоги, соціальних програм та освітніх можливостей мож</w:t>
      </w:r>
      <w:r w:rsidR="00B1763E" w:rsidRPr="003F2A2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суттєво вплинути на їх</w:t>
      </w:r>
      <w:r w:rsidR="00B1763E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розвиток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63E" w:rsidRPr="003F2A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психоемоційний стан. </w:t>
      </w:r>
    </w:p>
    <w:p w14:paraId="25BC356B" w14:textId="6325E1F5" w:rsidR="008E36FC" w:rsidRPr="003F2A2B" w:rsidRDefault="00B1763E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Важливо створювати умови, які сприяють інтеграції ВПО в нове середовище, підтримці їхніх соціальних зв’язків і розвитку навичок адаптації, стресостійкості та самореалізації в контексті сучасної соціально-політичної ситуації в Україні.</w:t>
      </w:r>
    </w:p>
    <w:p w14:paraId="57F729E4" w14:textId="4CA464D2" w:rsidR="008E36FC" w:rsidRPr="003F2A2B" w:rsidRDefault="008E36FC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Також значну роль у формуванні стійкості </w:t>
      </w:r>
      <w:r w:rsidR="00E66512" w:rsidRPr="003F2A2B">
        <w:rPr>
          <w:rFonts w:ascii="Times New Roman" w:hAnsi="Times New Roman" w:cs="Times New Roman"/>
          <w:sz w:val="28"/>
          <w:szCs w:val="28"/>
          <w:lang w:val="uk-UA"/>
        </w:rPr>
        <w:t>психологічного благополуччя вимушено переміщених підлітків відігра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є навчальний процес. Освітні заклади мають адаптувати свої програми таким чином, щоб </w:t>
      </w:r>
      <w:r w:rsidR="00E66512" w:rsidRPr="003F2A2B">
        <w:rPr>
          <w:rFonts w:ascii="Times New Roman" w:hAnsi="Times New Roman" w:cs="Times New Roman"/>
          <w:sz w:val="28"/>
          <w:szCs w:val="28"/>
          <w:lang w:val="uk-UA"/>
        </w:rPr>
        <w:t>враховува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ти потреби дітей, які пережили травматичні події. Важливо забезпечити безпечний і сприятливий простір для нав</w:t>
      </w:r>
      <w:r w:rsidR="00E66512" w:rsidRPr="003F2A2B">
        <w:rPr>
          <w:rFonts w:ascii="Times New Roman" w:hAnsi="Times New Roman" w:cs="Times New Roman"/>
          <w:sz w:val="28"/>
          <w:szCs w:val="28"/>
          <w:lang w:val="uk-UA"/>
        </w:rPr>
        <w:t>чання.</w:t>
      </w:r>
    </w:p>
    <w:p w14:paraId="5992FA2B" w14:textId="33F1E901" w:rsidR="008E36FC" w:rsidRPr="003F2A2B" w:rsidRDefault="008E36FC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Попри всі виклики, українське суспільство демонструє високий рівень згуртованості та підтримки, що є ключовим фактором процесу адаптації постраждалих громадян. Взаємодія державних органів, міжнародних організацій, благодійних фондів і громадських ініціатив є важливою складовою частиною слідства війни та забезпечення гідного майбутнього</w:t>
      </w:r>
      <w:r w:rsidR="006A6A8A" w:rsidRPr="003F2A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E89CFF" w14:textId="77777777" w:rsidR="00104299" w:rsidRPr="003F2A2B" w:rsidRDefault="00104299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F41E67" w14:textId="77777777" w:rsidR="00AA2085" w:rsidRPr="003F2A2B" w:rsidRDefault="00AA2085" w:rsidP="00AA20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941F8E" w14:textId="12AA0F60" w:rsidR="008E36FC" w:rsidRPr="003F2A2B" w:rsidRDefault="009A3DD2" w:rsidP="00AA20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літератури</w:t>
      </w:r>
    </w:p>
    <w:p w14:paraId="211C91F8" w14:textId="77777777" w:rsidR="009A3DD2" w:rsidRPr="003F2A2B" w:rsidRDefault="009A3DD2" w:rsidP="00AA20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B0E339" w14:textId="5EC20D88" w:rsidR="003124D4" w:rsidRPr="003F2A2B" w:rsidRDefault="003124D4" w:rsidP="00AA20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3138736"/>
      <w:r w:rsidRPr="003F2A2B">
        <w:rPr>
          <w:rFonts w:ascii="Times New Roman" w:hAnsi="Times New Roman" w:cs="Times New Roman"/>
          <w:sz w:val="28"/>
          <w:szCs w:val="28"/>
          <w:lang w:val="uk-UA"/>
        </w:rPr>
        <w:t>Жорова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Соціально-психологічна допомога внутрішньо переміщеним підліткам. Міжнародна науково-практична онлайн-конференція </w:t>
      </w:r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«Соціально-психологічна підтримка особистості в умовах суспільних трансформацій»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08 жовтня 2024 року. Київ. 2024. С. 106-108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4C7B84A7" w14:textId="77777777" w:rsidR="00E43472" w:rsidRPr="003F2A2B" w:rsidRDefault="009A3DD2" w:rsidP="00AA20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Медико-соціальні аспекти стану здоров’я підлітків – внутрішньо переміщених осіб / Г. Даниленко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та ін. Охорона здоров’я дітей та підлітків. 2022.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№ 2. С. 8–12.</w:t>
      </w:r>
    </w:p>
    <w:p w14:paraId="56D04BDA" w14:textId="558DF2D2" w:rsidR="00E43472" w:rsidRPr="003F2A2B" w:rsidRDefault="009A3DD2" w:rsidP="00AA20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A2B">
        <w:rPr>
          <w:rFonts w:ascii="Times New Roman" w:hAnsi="Times New Roman" w:cs="Times New Roman"/>
          <w:sz w:val="28"/>
          <w:szCs w:val="28"/>
          <w:lang w:val="uk-UA"/>
        </w:rPr>
        <w:t>Столярчук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A96D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Навчання та психоемоційний стан</w:t>
      </w:r>
      <w:r w:rsidR="00E43472"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українських підлітків в умовах війни в Україні.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вісник Ужгородського національного університету. Серія «Психологія». № 1. С. 115–120.</w:t>
      </w:r>
    </w:p>
    <w:p w14:paraId="3366ED31" w14:textId="004BE5CA" w:rsidR="00510593" w:rsidRPr="003F2A2B" w:rsidRDefault="009A3DD2" w:rsidP="00AA208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Bronstein</w:t>
      </w:r>
      <w:proofErr w:type="spellEnd"/>
      <w:r w:rsidR="00E41D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I.,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Montgomery</w:t>
      </w:r>
      <w:proofErr w:type="spellEnd"/>
      <w:r w:rsidR="00E41D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P.</w:t>
      </w:r>
      <w:r w:rsidR="00E41D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Psychological</w:t>
      </w:r>
      <w:proofErr w:type="spellEnd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Distress</w:t>
      </w:r>
      <w:proofErr w:type="spellEnd"/>
      <w:r w:rsidR="00E43472"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Refugee</w:t>
      </w:r>
      <w:proofErr w:type="spellEnd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Children</w:t>
      </w:r>
      <w:proofErr w:type="spellEnd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: A</w:t>
      </w:r>
      <w:r w:rsidR="000627ED"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. 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Systematic</w:t>
      </w:r>
      <w:proofErr w:type="spellEnd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</w:t>
      </w:r>
      <w:proofErr w:type="spellEnd"/>
      <w:r w:rsidRPr="00E41D7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Clinical</w:t>
      </w:r>
      <w:proofErr w:type="spellEnd"/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Child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Review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. 2011. </w:t>
      </w:r>
      <w:proofErr w:type="spellStart"/>
      <w:r w:rsidRPr="003F2A2B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3F2A2B">
        <w:rPr>
          <w:rFonts w:ascii="Times New Roman" w:hAnsi="Times New Roman" w:cs="Times New Roman"/>
          <w:sz w:val="28"/>
          <w:szCs w:val="28"/>
          <w:lang w:val="uk-UA"/>
        </w:rPr>
        <w:t>. 14 (1).</w:t>
      </w:r>
      <w:r w:rsidR="00E43472" w:rsidRPr="003F2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A2B">
        <w:rPr>
          <w:rFonts w:ascii="Times New Roman" w:hAnsi="Times New Roman" w:cs="Times New Roman"/>
          <w:sz w:val="28"/>
          <w:szCs w:val="28"/>
          <w:lang w:val="uk-UA"/>
        </w:rPr>
        <w:t>P. 44–56.</w:t>
      </w:r>
    </w:p>
    <w:p w14:paraId="0EA637D6" w14:textId="77777777" w:rsidR="00510593" w:rsidRPr="003F2A2B" w:rsidRDefault="00510593" w:rsidP="00AA20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B8C7B7" w14:textId="77777777" w:rsidR="00510593" w:rsidRPr="003F2A2B" w:rsidRDefault="00510593" w:rsidP="00AA20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D26915" w14:textId="77777777" w:rsidR="00510593" w:rsidRPr="00510593" w:rsidRDefault="00510593" w:rsidP="00AA20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162DEA" w14:textId="77777777" w:rsidR="00510593" w:rsidRPr="00510593" w:rsidRDefault="00510593" w:rsidP="00AA20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EC10F9" w14:textId="77777777" w:rsidR="00510593" w:rsidRPr="00510593" w:rsidRDefault="00510593" w:rsidP="00AA20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DBEB4D" w14:textId="77DE9494" w:rsidR="00510593" w:rsidRDefault="00510593" w:rsidP="0051059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E82B2D" w14:textId="77777777" w:rsidR="00510593" w:rsidRPr="00510593" w:rsidRDefault="00510593" w:rsidP="005105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10593" w:rsidRPr="00510593" w:rsidSect="008E36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7101"/>
    <w:multiLevelType w:val="hybridMultilevel"/>
    <w:tmpl w:val="D408E892"/>
    <w:lvl w:ilvl="0" w:tplc="F9EA0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4946E3"/>
    <w:multiLevelType w:val="hybridMultilevel"/>
    <w:tmpl w:val="5226CE24"/>
    <w:lvl w:ilvl="0" w:tplc="A6661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3"/>
    <w:rsid w:val="000627ED"/>
    <w:rsid w:val="00104299"/>
    <w:rsid w:val="00131207"/>
    <w:rsid w:val="00192604"/>
    <w:rsid w:val="002117CD"/>
    <w:rsid w:val="003124D4"/>
    <w:rsid w:val="00384F0F"/>
    <w:rsid w:val="003F2A2B"/>
    <w:rsid w:val="00510593"/>
    <w:rsid w:val="00545535"/>
    <w:rsid w:val="00632A5C"/>
    <w:rsid w:val="006A6A8A"/>
    <w:rsid w:val="006B5A7B"/>
    <w:rsid w:val="008E36FC"/>
    <w:rsid w:val="00951DDF"/>
    <w:rsid w:val="009A3DD2"/>
    <w:rsid w:val="009E3977"/>
    <w:rsid w:val="00A96DF3"/>
    <w:rsid w:val="00AA2085"/>
    <w:rsid w:val="00AC17A6"/>
    <w:rsid w:val="00AD22D7"/>
    <w:rsid w:val="00B1763E"/>
    <w:rsid w:val="00C21099"/>
    <w:rsid w:val="00E41D79"/>
    <w:rsid w:val="00E43472"/>
    <w:rsid w:val="00E66512"/>
    <w:rsid w:val="00F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BE00"/>
  <w15:chartTrackingRefBased/>
  <w15:docId w15:val="{0B6CA27C-78A1-4BBA-B924-EB2C37E8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5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1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zhorova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Жорова Єлизавета Вікторівна</dc:creator>
  <cp:keywords/>
  <dc:description/>
  <cp:lastModifiedBy>Жорова Єлизавета Вікторівна</cp:lastModifiedBy>
  <cp:revision>15</cp:revision>
  <dcterms:created xsi:type="dcterms:W3CDTF">2025-03-13T21:11:00Z</dcterms:created>
  <dcterms:modified xsi:type="dcterms:W3CDTF">2025-11-26T19:00:00Z</dcterms:modified>
</cp:coreProperties>
</file>