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5D" w:rsidRPr="00C324F2" w:rsidRDefault="00F3125D" w:rsidP="00F3125D">
      <w:pPr>
        <w:rPr>
          <w:rFonts w:ascii="Book Antiqua" w:hAnsi="Book Antiqua" w:cs="Times New Roman"/>
          <w:strike/>
          <w:color w:val="00B050"/>
        </w:rPr>
      </w:pPr>
    </w:p>
    <w:p w:rsidR="00F97822" w:rsidRPr="00C55AAB" w:rsidRDefault="00F97822" w:rsidP="00F97822">
      <w:pPr>
        <w:suppressAutoHyphens/>
        <w:spacing w:before="360" w:after="0" w:line="288" w:lineRule="auto"/>
        <w:jc w:val="center"/>
        <w:rPr>
          <w:rFonts w:ascii="Book Antiqua" w:hAnsi="Book Antiqua" w:cs="Times New Roman"/>
          <w:b/>
          <w:color w:val="002060"/>
          <w:spacing w:val="10"/>
          <w:sz w:val="40"/>
          <w:szCs w:val="40"/>
          <w:lang w:val="en-US"/>
        </w:rPr>
      </w:pPr>
      <w:r w:rsidRPr="00C55AAB">
        <w:rPr>
          <w:rFonts w:ascii="Book Antiqua" w:hAnsi="Book Antiqua" w:cs="Times New Roman"/>
          <w:b/>
          <w:color w:val="002060"/>
          <w:spacing w:val="10"/>
          <w:sz w:val="40"/>
          <w:szCs w:val="40"/>
          <w:lang w:val="en-US"/>
        </w:rPr>
        <w:t xml:space="preserve">LXIII CICA – XVII SECURITY FORUM </w:t>
      </w:r>
      <w:r w:rsidRPr="00C55AAB">
        <w:rPr>
          <w:rFonts w:ascii="Book Antiqua" w:hAnsi="Book Antiqua" w:cs="Times New Roman"/>
          <w:b/>
          <w:color w:val="002060"/>
          <w:spacing w:val="10"/>
          <w:sz w:val="40"/>
          <w:szCs w:val="40"/>
          <w:lang w:val="en-US"/>
        </w:rPr>
        <w:br/>
        <w:t>KRAKÓW</w:t>
      </w:r>
    </w:p>
    <w:p w:rsidR="00153C1F" w:rsidRPr="00C55AAB" w:rsidRDefault="00153C1F" w:rsidP="00F97822">
      <w:pPr>
        <w:suppressAutoHyphens/>
        <w:spacing w:after="240" w:line="288" w:lineRule="auto"/>
        <w:jc w:val="center"/>
        <w:rPr>
          <w:rFonts w:ascii="Book Antiqua" w:hAnsi="Book Antiqua" w:cs="Times New Roman"/>
          <w:b/>
          <w:noProof/>
          <w:color w:val="C00000"/>
          <w:spacing w:val="10"/>
          <w:sz w:val="36"/>
          <w:szCs w:val="40"/>
          <w:lang w:val="en-US" w:eastAsia="pl-PL"/>
        </w:rPr>
      </w:pPr>
    </w:p>
    <w:p w:rsidR="00F97822" w:rsidRPr="00512D89" w:rsidRDefault="00C55AAB" w:rsidP="00512D89">
      <w:pPr>
        <w:suppressAutoHyphens/>
        <w:spacing w:after="240" w:line="288" w:lineRule="auto"/>
        <w:ind w:left="360"/>
        <w:jc w:val="center"/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</w:pPr>
      <w:r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  <w:t>26–27</w:t>
      </w:r>
      <w:r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vertAlign w:val="superscript"/>
          <w:lang w:val="en-US"/>
        </w:rPr>
        <w:t>th</w:t>
      </w:r>
      <w:r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  <w:t xml:space="preserve"> may 2022 // </w:t>
      </w:r>
      <w:r w:rsidR="00F97822"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  <w:t xml:space="preserve">26–27 </w:t>
      </w:r>
      <w:proofErr w:type="spellStart"/>
      <w:r w:rsidR="00F97822"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  <w:t>maja</w:t>
      </w:r>
      <w:proofErr w:type="spellEnd"/>
      <w:r w:rsidR="00F97822" w:rsidRPr="00512D89">
        <w:rPr>
          <w:rFonts w:ascii="Book Antiqua" w:hAnsi="Book Antiqua" w:cs="Times New Roman"/>
          <w:b/>
          <w:color w:val="C00000"/>
          <w:spacing w:val="10"/>
          <w:sz w:val="36"/>
          <w:szCs w:val="40"/>
          <w:lang w:val="en-US"/>
        </w:rPr>
        <w:t xml:space="preserve"> 2022</w:t>
      </w:r>
    </w:p>
    <w:p w:rsidR="00153C1F" w:rsidRPr="00CE001D" w:rsidRDefault="00C55AAB" w:rsidP="00C55AAB">
      <w:pPr>
        <w:suppressAutoHyphens/>
        <w:spacing w:after="240" w:line="288" w:lineRule="auto"/>
        <w:jc w:val="center"/>
        <w:rPr>
          <w:rFonts w:ascii="Book Antiqua" w:hAnsi="Book Antiqua" w:cs="Times New Roman"/>
          <w:b/>
          <w:color w:val="C00000"/>
          <w:spacing w:val="10"/>
          <w:sz w:val="36"/>
          <w:szCs w:val="40"/>
        </w:rPr>
      </w:pPr>
      <w:r w:rsidRPr="00CE001D">
        <w:rPr>
          <w:rFonts w:ascii="Book Antiqua" w:hAnsi="Book Antiqua" w:cs="Times New Roman"/>
          <w:b/>
          <w:color w:val="C00000"/>
          <w:spacing w:val="10"/>
          <w:sz w:val="36"/>
          <w:szCs w:val="40"/>
        </w:rPr>
        <w:t xml:space="preserve">Conference </w:t>
      </w:r>
      <w:proofErr w:type="spellStart"/>
      <w:r w:rsidRPr="00CE001D">
        <w:rPr>
          <w:rFonts w:ascii="Book Antiqua" w:hAnsi="Book Antiqua" w:cs="Times New Roman"/>
          <w:b/>
          <w:color w:val="C00000"/>
          <w:spacing w:val="10"/>
          <w:sz w:val="36"/>
          <w:szCs w:val="40"/>
        </w:rPr>
        <w:t>schedule</w:t>
      </w:r>
      <w:proofErr w:type="spellEnd"/>
      <w:r w:rsidRPr="00CE001D">
        <w:rPr>
          <w:rFonts w:ascii="Book Antiqua" w:hAnsi="Book Antiqua" w:cs="Times New Roman"/>
          <w:b/>
          <w:color w:val="C00000"/>
          <w:spacing w:val="10"/>
          <w:sz w:val="36"/>
          <w:szCs w:val="40"/>
        </w:rPr>
        <w:t xml:space="preserve"> // </w:t>
      </w:r>
      <w:r w:rsidR="00CE177F" w:rsidRPr="00CE001D">
        <w:rPr>
          <w:rFonts w:ascii="Book Antiqua" w:hAnsi="Book Antiqua" w:cs="Times New Roman"/>
          <w:b/>
          <w:color w:val="C00000"/>
          <w:spacing w:val="10"/>
          <w:sz w:val="36"/>
          <w:szCs w:val="40"/>
        </w:rPr>
        <w:t>Program konferencji</w:t>
      </w:r>
    </w:p>
    <w:p w:rsidR="00F97822" w:rsidRPr="00CE001D" w:rsidRDefault="00153C1F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365F91" w:themeColor="accent1" w:themeShade="BF"/>
          <w:spacing w:val="20"/>
          <w:sz w:val="24"/>
          <w:szCs w:val="26"/>
        </w:rPr>
      </w:pPr>
      <w:r w:rsidRPr="00C324F2">
        <w:rPr>
          <w:rFonts w:ascii="Book Antiqua" w:hAnsi="Book Antiqua" w:cs="Times New Roman"/>
          <w:b/>
          <w:noProof/>
          <w:color w:val="C00000"/>
          <w:spacing w:val="10"/>
          <w:sz w:val="36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656590</wp:posOffset>
            </wp:positionH>
            <wp:positionV relativeFrom="margin">
              <wp:posOffset>2907665</wp:posOffset>
            </wp:positionV>
            <wp:extent cx="5200015" cy="4657725"/>
            <wp:effectExtent l="0" t="0" r="63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 obrazek_202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5" b="32344"/>
                    <a:stretch/>
                  </pic:blipFill>
                  <pic:spPr bwMode="auto">
                    <a:xfrm>
                      <a:off x="0" y="0"/>
                      <a:ext cx="5200015" cy="465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E001D" w:rsidRDefault="00F97822" w:rsidP="00153C1F">
      <w:pPr>
        <w:suppressAutoHyphens/>
        <w:spacing w:after="0" w:line="240" w:lineRule="auto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4D710B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  <w:r w:rsidRPr="00C55AAB">
        <w:rPr>
          <w:rFonts w:ascii="Book Antiqua" w:hAnsi="Book Antiqua" w:cs="Times New Roman"/>
          <w:b/>
          <w:color w:val="C00000"/>
          <w:spacing w:val="20"/>
          <w:sz w:val="24"/>
          <w:szCs w:val="26"/>
        </w:rPr>
        <w:br/>
      </w:r>
      <w:r w:rsidRPr="00C55AAB">
        <w:rPr>
          <w:rFonts w:ascii="Book Antiqua" w:hAnsi="Book Antiqua" w:cs="Times New Roman"/>
          <w:b/>
          <w:color w:val="C00000"/>
          <w:spacing w:val="20"/>
          <w:sz w:val="24"/>
          <w:szCs w:val="26"/>
        </w:rPr>
        <w:br/>
      </w:r>
    </w:p>
    <w:p w:rsidR="004D710B" w:rsidRDefault="004D710B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4D710B" w:rsidRDefault="004D710B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</w:p>
    <w:p w:rsidR="00F97822" w:rsidRPr="00C324F2" w:rsidRDefault="00C55AAB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C00000"/>
          <w:spacing w:val="20"/>
          <w:sz w:val="24"/>
          <w:szCs w:val="26"/>
        </w:rPr>
      </w:pPr>
      <w:r w:rsidRPr="00C55AAB">
        <w:rPr>
          <w:rFonts w:ascii="Book Antiqua" w:hAnsi="Book Antiqua" w:cs="Times New Roman"/>
          <w:b/>
          <w:color w:val="C00000"/>
          <w:spacing w:val="20"/>
          <w:sz w:val="24"/>
          <w:szCs w:val="26"/>
        </w:rPr>
        <w:t xml:space="preserve">CONFERENCE VENUE </w:t>
      </w:r>
      <w:r>
        <w:rPr>
          <w:rFonts w:ascii="Book Antiqua" w:hAnsi="Book Antiqua" w:cs="Times New Roman"/>
          <w:b/>
          <w:color w:val="C00000"/>
          <w:spacing w:val="20"/>
          <w:sz w:val="24"/>
          <w:szCs w:val="26"/>
        </w:rPr>
        <w:t xml:space="preserve">// </w:t>
      </w:r>
      <w:r w:rsidR="00F97822" w:rsidRPr="00C324F2">
        <w:rPr>
          <w:rFonts w:ascii="Book Antiqua" w:hAnsi="Book Antiqua" w:cs="Times New Roman"/>
          <w:b/>
          <w:color w:val="C00000"/>
          <w:spacing w:val="20"/>
          <w:sz w:val="24"/>
          <w:szCs w:val="26"/>
        </w:rPr>
        <w:t>MIEJSCE KONFERENCJI</w:t>
      </w:r>
    </w:p>
    <w:p w:rsidR="00F97822" w:rsidRPr="00C324F2" w:rsidRDefault="00F97822" w:rsidP="00F97822">
      <w:pPr>
        <w:suppressAutoHyphens/>
        <w:spacing w:after="0" w:line="240" w:lineRule="auto"/>
        <w:jc w:val="center"/>
        <w:rPr>
          <w:rFonts w:ascii="Book Antiqua" w:hAnsi="Book Antiqua" w:cs="Times New Roman"/>
          <w:b/>
          <w:color w:val="365F91" w:themeColor="accent1" w:themeShade="BF"/>
          <w:spacing w:val="20"/>
          <w:sz w:val="24"/>
          <w:szCs w:val="26"/>
        </w:rPr>
      </w:pPr>
    </w:p>
    <w:p w:rsidR="00C55AAB" w:rsidRPr="0005028C" w:rsidRDefault="00C55AAB" w:rsidP="00C55AAB">
      <w:pPr>
        <w:suppressAutoHyphens/>
        <w:spacing w:after="0" w:line="360" w:lineRule="auto"/>
        <w:jc w:val="center"/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</w:pPr>
      <w:r w:rsidRPr="0005028C"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  <w:t xml:space="preserve">Aparthotel Vanilla 33 </w:t>
      </w:r>
      <w:proofErr w:type="spellStart"/>
      <w:r w:rsidRPr="0005028C"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  <w:t>Bobrzyńskiego</w:t>
      </w:r>
      <w:proofErr w:type="spellEnd"/>
      <w:r w:rsidRPr="0005028C"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  <w:t xml:space="preserve"> St. 30-348 Krakow</w:t>
      </w:r>
    </w:p>
    <w:p w:rsidR="00C55AAB" w:rsidRDefault="00C55AAB" w:rsidP="00C55AAB">
      <w:pPr>
        <w:suppressAutoHyphens/>
        <w:spacing w:after="0" w:line="360" w:lineRule="auto"/>
        <w:jc w:val="center"/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</w:pPr>
      <w:r w:rsidRPr="00C55AAB"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  <w:t>and an online meeting (MS Teams)</w:t>
      </w:r>
    </w:p>
    <w:p w:rsidR="00C324F2" w:rsidRPr="004D710B" w:rsidRDefault="00C324F2" w:rsidP="00F97822">
      <w:pPr>
        <w:suppressAutoHyphens/>
        <w:spacing w:after="0" w:line="360" w:lineRule="auto"/>
        <w:jc w:val="center"/>
        <w:rPr>
          <w:rFonts w:ascii="Book Antiqua" w:hAnsi="Book Antiqua" w:cs="Times New Roman"/>
          <w:b/>
          <w:color w:val="002060"/>
          <w:spacing w:val="20"/>
          <w:sz w:val="24"/>
          <w:szCs w:val="26"/>
          <w:lang w:val="en-US"/>
        </w:rPr>
      </w:pPr>
    </w:p>
    <w:p w:rsidR="00F8068A" w:rsidRPr="004D710B" w:rsidRDefault="00F8068A" w:rsidP="00CC1FE8">
      <w:pPr>
        <w:rPr>
          <w:rFonts w:ascii="Book Antiqua" w:hAnsi="Book Antiqua" w:cs="Times New Roman"/>
          <w:b/>
          <w:color w:val="C00000"/>
          <w:sz w:val="28"/>
          <w:lang w:val="en-US"/>
        </w:rPr>
      </w:pPr>
    </w:p>
    <w:p w:rsidR="00CC1FE8" w:rsidRPr="00C55AAB" w:rsidRDefault="00C55AAB" w:rsidP="00CC1FE8">
      <w:pPr>
        <w:rPr>
          <w:rFonts w:ascii="Book Antiqua" w:hAnsi="Book Antiqua" w:cs="Times New Roman"/>
          <w:b/>
          <w:color w:val="C00000"/>
          <w:sz w:val="28"/>
          <w:lang w:val="en-US"/>
        </w:rPr>
      </w:pPr>
      <w:r w:rsidRPr="00C55AAB">
        <w:rPr>
          <w:rFonts w:ascii="Times New Roman" w:hAnsi="Times New Roman" w:cs="Times New Roman"/>
          <w:b/>
          <w:color w:val="C00000"/>
          <w:sz w:val="28"/>
          <w:lang w:val="en-US"/>
        </w:rPr>
        <w:lastRenderedPageBreak/>
        <w:t xml:space="preserve">Conference </w:t>
      </w:r>
      <w:proofErr w:type="spellStart"/>
      <w:r w:rsidRPr="00C55AAB">
        <w:rPr>
          <w:rFonts w:ascii="Times New Roman" w:hAnsi="Times New Roman" w:cs="Times New Roman"/>
          <w:b/>
          <w:color w:val="C00000"/>
          <w:sz w:val="28"/>
          <w:lang w:val="en-US"/>
        </w:rPr>
        <w:t>Honour</w:t>
      </w:r>
      <w:proofErr w:type="spellEnd"/>
      <w:r w:rsidRPr="00C55AAB">
        <w:rPr>
          <w:rFonts w:ascii="Times New Roman" w:hAnsi="Times New Roman" w:cs="Times New Roman"/>
          <w:b/>
          <w:color w:val="C00000"/>
          <w:sz w:val="28"/>
          <w:lang w:val="en-US"/>
        </w:rPr>
        <w:t xml:space="preserve"> Committee // </w:t>
      </w:r>
      <w:proofErr w:type="spellStart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>Komitet</w:t>
      </w:r>
      <w:proofErr w:type="spellEnd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 xml:space="preserve"> </w:t>
      </w:r>
      <w:proofErr w:type="spellStart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>Honorowy</w:t>
      </w:r>
      <w:proofErr w:type="spellEnd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 xml:space="preserve"> </w:t>
      </w:r>
      <w:proofErr w:type="spellStart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>Konferencji</w:t>
      </w:r>
      <w:proofErr w:type="spellEnd"/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t>:</w:t>
      </w:r>
      <w:r w:rsidR="00CC1FE8" w:rsidRPr="00C55AAB">
        <w:rPr>
          <w:rFonts w:ascii="Book Antiqua" w:hAnsi="Book Antiqua" w:cs="Times New Roman"/>
          <w:b/>
          <w:color w:val="C00000"/>
          <w:sz w:val="28"/>
          <w:lang w:val="en-US"/>
        </w:rPr>
        <w:br/>
      </w:r>
    </w:p>
    <w:tbl>
      <w:tblPr>
        <w:tblStyle w:val="Tabela-Siatka"/>
        <w:tblW w:w="103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3"/>
        <w:gridCol w:w="6374"/>
      </w:tblGrid>
      <w:tr w:rsidR="00CC1FE8" w:rsidRPr="00A23213" w:rsidTr="00711F07">
        <w:tc>
          <w:tcPr>
            <w:tcW w:w="3933" w:type="dxa"/>
          </w:tcPr>
          <w:p w:rsidR="00CC1FE8" w:rsidRPr="00C324F2" w:rsidRDefault="00E657FE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Prof. J. Martín </w:t>
            </w:r>
            <w:proofErr w:type="spellStart"/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Ramírez</w:t>
            </w:r>
            <w:proofErr w:type="spellEnd"/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, 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Assoc.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Prof.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Juliusz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Piwowarski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, </w:t>
            </w:r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PhD</w:t>
            </w: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</w:p>
          <w:p w:rsidR="00711F07" w:rsidRPr="001F0457" w:rsidRDefault="00711F07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lang w:val="en-GB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Prof.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r w:rsidRPr="001F0457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GB"/>
              </w:rPr>
              <w:t xml:space="preserve">José </w:t>
            </w:r>
            <w:proofErr w:type="spellStart"/>
            <w:r w:rsidRPr="001F0457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GB"/>
              </w:rPr>
              <w:t>Muñiz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, </w:t>
            </w:r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PhD</w:t>
            </w: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Prof.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Eng.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Ghita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Barsan</w:t>
            </w:r>
            <w:proofErr w:type="spellEnd"/>
            <w:r w:rsid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, 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</w:p>
          <w:p w:rsidR="00711F07" w:rsidRPr="00C324F2" w:rsidRDefault="00711F07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Miguel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Bettin</w:t>
            </w:r>
            <w:proofErr w:type="spellEnd"/>
            <w:r w:rsidR="00A17479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, 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4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  <w:lang w:val="en-GB"/>
              </w:rPr>
            </w:pP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  <w:lang w:val="en-GB"/>
              </w:rPr>
              <w:t>Prof.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  <w:lang w:val="en-GB"/>
              </w:rPr>
              <w:t xml:space="preserve"> Andrzej Glen,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  <w:lang w:val="en-GB"/>
              </w:rPr>
              <w:t>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 xml:space="preserve">Assoc. </w:t>
            </w: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Prof. Teresa Grabińska, </w:t>
            </w:r>
            <w:proofErr w:type="spellStart"/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bCs/>
                <w:color w:val="244061" w:themeColor="accent1" w:themeShade="80"/>
                <w:spacing w:val="-10"/>
                <w:sz w:val="20"/>
              </w:rPr>
            </w:pP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10"/>
                <w:sz w:val="20"/>
              </w:rPr>
              <w:t xml:space="preserve">Insp.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10"/>
                <w:sz w:val="20"/>
              </w:rPr>
              <w:t>Assoc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10"/>
                <w:sz w:val="20"/>
              </w:rPr>
              <w:t xml:space="preserve">. </w:t>
            </w: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10"/>
                <w:sz w:val="20"/>
              </w:rPr>
              <w:t xml:space="preserve">Prof. Iwona </w:t>
            </w:r>
            <w:r w:rsidRPr="00C324F2">
              <w:rPr>
                <w:rFonts w:ascii="Book Antiqua" w:hAnsi="Book Antiqua" w:cs="Times New Roman"/>
                <w:b/>
                <w:bCs/>
                <w:color w:val="244061" w:themeColor="accent1" w:themeShade="80"/>
                <w:spacing w:val="-10"/>
                <w:sz w:val="20"/>
              </w:rPr>
              <w:t xml:space="preserve">Klonowska, </w:t>
            </w:r>
            <w:proofErr w:type="spellStart"/>
            <w:r w:rsidR="00BB5300">
              <w:rPr>
                <w:rFonts w:ascii="Book Antiqua" w:hAnsi="Book Antiqua" w:cs="Times New Roman"/>
                <w:b/>
                <w:bCs/>
                <w:color w:val="244061" w:themeColor="accent1" w:themeShade="80"/>
                <w:spacing w:val="-10"/>
                <w:sz w:val="20"/>
              </w:rPr>
              <w:t>PhD</w:t>
            </w:r>
            <w:proofErr w:type="spellEnd"/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</w:pP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  <w:t xml:space="preserve">Gen.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  <w:t>Brig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  <w:t xml:space="preserve">. Robert Kosowski, </w:t>
            </w:r>
            <w:proofErr w:type="spellStart"/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  <w:t>PhD</w:t>
            </w:r>
            <w:proofErr w:type="spellEnd"/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2"/>
                <w:sz w:val="20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  <w:lang w:val="es-ES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  <w:lang w:val="en-US"/>
              </w:rPr>
              <w:t>Dr. h. c. prof. JUDr. </w:t>
            </w: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  <w:lang w:val="es-ES"/>
              </w:rPr>
              <w:t>Lucia Kurilovská, 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  <w:lang w:val="es-ES"/>
              </w:rPr>
              <w:t>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8"/>
                <w:lang w:val="es-ES"/>
              </w:rPr>
            </w:pPr>
          </w:p>
          <w:p w:rsidR="00CC1FE8" w:rsidRPr="00C324F2" w:rsidRDefault="0005028C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</w:pPr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  <w:t xml:space="preserve">Prof. </w:t>
            </w:r>
            <w:r w:rsidR="00CC1FE8"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  <w:t>Brig. Gen. Ivan Malamov</w:t>
            </w:r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  <w:t>, 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4"/>
                <w:lang w:val="es-ES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Adam Marszałek,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Dr. h. c. prof. Ing. </w:t>
            </w:r>
            <w:proofErr w:type="spellStart"/>
            <w:r w:rsidRPr="00C324F2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</w:rPr>
              <w:t>Marián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Mesároš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,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DrSc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., MBA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  <w:t xml:space="preserve">Prof. Mirosław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  <w:t>Minkina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  <w:t>PhD</w:t>
            </w:r>
            <w:proofErr w:type="spellEnd"/>
          </w:p>
          <w:p w:rsidR="00CC1FE8" w:rsidRPr="00C324F2" w:rsidRDefault="00CC1FE8" w:rsidP="00F8068A">
            <w:pPr>
              <w:ind w:left="340" w:hanging="340"/>
              <w:rPr>
                <w:rFonts w:ascii="Book Antiqua" w:hAnsi="Book Antiqua" w:cs="Times New Roman"/>
                <w:b/>
                <w:color w:val="244061" w:themeColor="accent1" w:themeShade="80"/>
                <w:spacing w:val="-6"/>
                <w:sz w:val="20"/>
              </w:rPr>
            </w:pPr>
          </w:p>
          <w:p w:rsidR="005B0643" w:rsidRPr="00CE001D" w:rsidRDefault="005B0643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Doc. Ing.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Jozef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Puttera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, </w:t>
            </w:r>
            <w:proofErr w:type="spellStart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CSc</w:t>
            </w:r>
            <w:proofErr w:type="spellEnd"/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  <w:t>.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4"/>
                <w:lang w:val="en-GB"/>
              </w:rPr>
            </w:pP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s-ES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s-ES"/>
              </w:rPr>
              <w:t>Prof. J</w:t>
            </w:r>
            <w:r w:rsidRPr="00C324F2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s-ES"/>
              </w:rPr>
              <w:t>osé Amado da Silva</w:t>
            </w:r>
            <w:r w:rsidR="004D710B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s-ES"/>
              </w:rPr>
              <w:t>, PhD</w:t>
            </w:r>
          </w:p>
          <w:p w:rsidR="00CC1FE8" w:rsidRPr="00C324F2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4"/>
                <w:lang w:val="es-ES"/>
              </w:rPr>
            </w:pPr>
          </w:p>
          <w:p w:rsidR="00CC1FE8" w:rsidRPr="0005028C" w:rsidRDefault="00F8068A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  <w:r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 xml:space="preserve">Rear-Admiral Prof. Tomasz </w:t>
            </w:r>
            <w:proofErr w:type="spellStart"/>
            <w:r w:rsidR="00CC1FE8"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>Szubrycht</w:t>
            </w:r>
            <w:proofErr w:type="spellEnd"/>
            <w:r w:rsidR="00CC1FE8"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 xml:space="preserve">, </w:t>
            </w:r>
            <w:r w:rsidR="00BB5300"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>PhD</w:t>
            </w:r>
            <w:r w:rsidR="00CC1FE8"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>, DSc.</w:t>
            </w:r>
          </w:p>
          <w:p w:rsidR="00CC1FE8" w:rsidRPr="0005028C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4"/>
                <w:lang w:val="en-US"/>
              </w:rPr>
            </w:pPr>
          </w:p>
          <w:p w:rsidR="001A3146" w:rsidRPr="00C324F2" w:rsidRDefault="001A3146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18"/>
                <w:lang w:val="en-US"/>
              </w:rPr>
            </w:pPr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Assoc. Prof. </w:t>
            </w:r>
            <w:proofErr w:type="spellStart"/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lang w:val="en-GB"/>
              </w:rPr>
              <w:t>Darko</w:t>
            </w:r>
            <w:proofErr w:type="spellEnd"/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lang w:val="en-GB"/>
              </w:rPr>
              <w:t xml:space="preserve"> </w:t>
            </w:r>
            <w:proofErr w:type="spellStart"/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lang w:val="en-GB"/>
              </w:rPr>
              <w:t>Trifunović</w:t>
            </w:r>
            <w:proofErr w:type="spellEnd"/>
            <w:r w:rsidR="004D710B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lang w:val="en-GB"/>
              </w:rPr>
              <w:t>, PhD</w:t>
            </w:r>
          </w:p>
          <w:p w:rsidR="001A3146" w:rsidRPr="00C324F2" w:rsidRDefault="001A3146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18"/>
                <w:lang w:val="en-US"/>
              </w:rPr>
            </w:pPr>
          </w:p>
          <w:p w:rsidR="001A3146" w:rsidRPr="00C324F2" w:rsidRDefault="001A3146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</w:pP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</w:pPr>
            <w:r w:rsidRPr="00C324F2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  <w:t xml:space="preserve">Assoc. </w:t>
            </w: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  <w:t xml:space="preserve">Prof. Andrzej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  <w:t>Urbanek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  <w:t xml:space="preserve">, </w:t>
            </w:r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lang w:val="en-US"/>
              </w:rPr>
              <w:t>PhD</w:t>
            </w:r>
          </w:p>
          <w:p w:rsidR="00CC1FE8" w:rsidRPr="001F0457" w:rsidRDefault="00CC1FE8" w:rsidP="00F8068A">
            <w:pPr>
              <w:rPr>
                <w:rFonts w:ascii="Book Antiqua" w:hAnsi="Book Antiqua" w:cs="Times New Roman"/>
                <w:b/>
                <w:bCs/>
                <w:color w:val="244061" w:themeColor="accent1" w:themeShade="80"/>
                <w:spacing w:val="-4"/>
                <w:sz w:val="20"/>
                <w:lang w:val="en-US"/>
              </w:rPr>
            </w:pPr>
          </w:p>
          <w:p w:rsidR="00CC1FE8" w:rsidRPr="0005028C" w:rsidRDefault="00CC1FE8" w:rsidP="00F8068A">
            <w:pPr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</w:pPr>
            <w:r w:rsidRPr="001F0457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 xml:space="preserve">Col. Prof. Eng. </w:t>
            </w:r>
            <w:proofErr w:type="spellStart"/>
            <w:r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>Przemysław</w:t>
            </w:r>
            <w:proofErr w:type="spellEnd"/>
            <w:r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 xml:space="preserve"> </w:t>
            </w:r>
            <w:proofErr w:type="spellStart"/>
            <w:r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>Wachulak</w:t>
            </w:r>
            <w:proofErr w:type="spellEnd"/>
            <w:r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 xml:space="preserve">, </w:t>
            </w:r>
            <w:r w:rsidR="00BB5300" w:rsidRPr="0005028C">
              <w:rPr>
                <w:rFonts w:ascii="Book Antiqua" w:hAnsi="Book Antiqua" w:cs="Times New Roman"/>
                <w:b/>
                <w:bCs/>
                <w:color w:val="244061" w:themeColor="accent1" w:themeShade="80"/>
                <w:sz w:val="20"/>
                <w:lang w:val="en-US"/>
              </w:rPr>
              <w:t>PhD</w:t>
            </w:r>
          </w:p>
          <w:p w:rsidR="001A3146" w:rsidRPr="0005028C" w:rsidRDefault="001A3146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</w:p>
          <w:p w:rsidR="00CC1FE8" w:rsidRPr="0005028C" w:rsidRDefault="00CC1FE8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  <w:r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 xml:space="preserve">Prof. Larisa </w:t>
            </w:r>
            <w:proofErr w:type="spellStart"/>
            <w:r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>Yankovska</w:t>
            </w:r>
            <w:proofErr w:type="spellEnd"/>
            <w:r w:rsidR="004D710B"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  <w:t>, PhD</w:t>
            </w:r>
          </w:p>
          <w:p w:rsidR="001A3146" w:rsidRPr="0005028C" w:rsidRDefault="001A3146" w:rsidP="00F8068A">
            <w:pP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</w:p>
          <w:p w:rsidR="001A3146" w:rsidRPr="00C324F2" w:rsidRDefault="001A3146" w:rsidP="00F8068A">
            <w:pPr>
              <w:rPr>
                <w:rFonts w:ascii="Book Antiqua" w:hAnsi="Book Antiqua" w:cs="Times New Roman"/>
                <w:b/>
                <w:color w:val="C00000"/>
                <w:spacing w:val="-4"/>
              </w:rPr>
            </w:pPr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Prof. Jurij </w:t>
            </w:r>
            <w:proofErr w:type="spellStart"/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Boshytskij</w:t>
            </w:r>
            <w:proofErr w:type="spellEnd"/>
            <w:r w:rsidRPr="00C324F2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</w:tc>
        <w:tc>
          <w:tcPr>
            <w:tcW w:w="6374" w:type="dxa"/>
          </w:tcPr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President of CICA, Madrid, Spain </w:t>
            </w:r>
          </w:p>
          <w:p w:rsidR="00C55AAB" w:rsidRPr="005A326C" w:rsidRDefault="00C55AAB" w:rsidP="00C55AAB">
            <w:pPr>
              <w:ind w:left="340" w:hanging="340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Rector of University of Public and Individual Security “Apeiron”, Krakow, Poland </w:t>
            </w:r>
          </w:p>
          <w:p w:rsidR="00C55AAB" w:rsidRPr="005A326C" w:rsidRDefault="00C55AAB" w:rsidP="00C55AAB">
            <w:pPr>
              <w:ind w:left="340" w:hanging="340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ind w:left="340" w:hanging="340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Rector of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Nebrija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University, Madrid, Spain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Rector of “</w:t>
            </w:r>
            <w:proofErr w:type="spellStart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Nicolae</w:t>
            </w:r>
            <w:proofErr w:type="spellEnd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Bălcescu</w:t>
            </w:r>
            <w:proofErr w:type="spellEnd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” Land Forces Academy, Sibiu, Romania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5B0643" w:rsidRDefault="005B0643" w:rsidP="00C55AAB">
            <w:pPr>
              <w:spacing w:before="60"/>
              <w:rPr>
                <w:rFonts w:ascii="Book Antiqua" w:hAnsi="Book Antiqua" w:cs="Times New Roman"/>
                <w:sz w:val="8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spacing w:before="60"/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President of </w:t>
            </w:r>
            <w:r w:rsidRPr="005A326C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 xml:space="preserve">Colombian </w:t>
            </w:r>
            <w:proofErr w:type="spellStart"/>
            <w:r w:rsidRPr="005A326C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Psicobiosocial</w:t>
            </w:r>
            <w:proofErr w:type="spellEnd"/>
            <w:r w:rsidRPr="005A326C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 xml:space="preserve"> and Violence Study Institute, President of CICA in Colombia, Bogota, Colombia</w:t>
            </w:r>
          </w:p>
          <w:p w:rsidR="00C55AAB" w:rsidRPr="00A17479" w:rsidRDefault="00C55AAB" w:rsidP="00C55AAB">
            <w:pPr>
              <w:spacing w:before="60"/>
              <w:jc w:val="both"/>
              <w:rPr>
                <w:rFonts w:ascii="Book Antiqua" w:hAnsi="Book Antiqua" w:cs="Times New Roman"/>
                <w:bCs/>
                <w:sz w:val="14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spacing w:before="60"/>
              <w:rPr>
                <w:rFonts w:ascii="Book Antiqua" w:hAnsi="Book Antiqua" w:cs="Times New Roman"/>
                <w:spacing w:val="-2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2"/>
                <w:sz w:val="20"/>
                <w:szCs w:val="20"/>
                <w:lang w:val="en-US"/>
              </w:rPr>
              <w:t>Chairman of the Board of the Polish Society of Security Sciences</w:t>
            </w:r>
          </w:p>
          <w:p w:rsidR="00C55AAB" w:rsidRPr="005B0643" w:rsidRDefault="00C55AAB" w:rsidP="00C55AAB">
            <w:pPr>
              <w:jc w:val="both"/>
              <w:rPr>
                <w:rFonts w:ascii="Book Antiqua" w:hAnsi="Book Antiqua" w:cs="Times New Roman"/>
                <w:sz w:val="4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Chairwoman of International Scientific Society “Fides et Ratio”, Poland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  <w:t xml:space="preserve">Commandant-Rector of Police Academy in </w:t>
            </w:r>
            <w:proofErr w:type="spellStart"/>
            <w:r w:rsidRPr="005A326C"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  <w:t>Szczytno</w:t>
            </w:r>
            <w:proofErr w:type="spellEnd"/>
            <w:r w:rsidRPr="005A326C"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  <w:t>, Poland</w:t>
            </w:r>
          </w:p>
          <w:p w:rsidR="00C55AAB" w:rsidRPr="00F6227A" w:rsidRDefault="00C55AAB" w:rsidP="00C55AAB">
            <w:pPr>
              <w:jc w:val="both"/>
              <w:rPr>
                <w:rFonts w:ascii="Book Antiqua" w:hAnsi="Book Antiqua" w:cs="Times New Roman"/>
                <w:spacing w:val="-6"/>
                <w:sz w:val="18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2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2"/>
                <w:sz w:val="20"/>
                <w:szCs w:val="20"/>
                <w:lang w:val="en-US"/>
              </w:rPr>
              <w:t xml:space="preserve">Rector-Commandant of War Studies University, Warsaw, Poland </w:t>
            </w:r>
          </w:p>
          <w:p w:rsidR="00C55AAB" w:rsidRPr="00F6227A" w:rsidRDefault="00C55AAB" w:rsidP="00C55AAB">
            <w:pPr>
              <w:jc w:val="both"/>
              <w:rPr>
                <w:rFonts w:ascii="Book Antiqua" w:hAnsi="Book Antiqua" w:cs="Times New Roman"/>
                <w:spacing w:val="-2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  <w:t>Rector of Academy of the Police Force, Bratislava, Slovakia</w:t>
            </w:r>
          </w:p>
          <w:p w:rsidR="00C55AAB" w:rsidRPr="00F6227A" w:rsidRDefault="00C55AAB" w:rsidP="00C55AAB">
            <w:pPr>
              <w:jc w:val="both"/>
              <w:rPr>
                <w:rFonts w:ascii="Book Antiqua" w:hAnsi="Book Antiqua" w:cs="Times New Roman"/>
                <w:spacing w:val="-8"/>
                <w:sz w:val="18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Rector of Vasil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Levski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National Military University,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Veliko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Tarnovo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, Bulgaria</w:t>
            </w:r>
          </w:p>
          <w:p w:rsidR="00C55AAB" w:rsidRPr="005B0643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President of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Marszałek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Publishing Group</w:t>
            </w:r>
          </w:p>
          <w:p w:rsidR="00C55AAB" w:rsidRPr="005B0643" w:rsidRDefault="00C55AAB" w:rsidP="00C55AAB">
            <w:pPr>
              <w:jc w:val="both"/>
              <w:rPr>
                <w:rFonts w:ascii="Book Antiqua" w:hAnsi="Book Antiqua" w:cs="Times New Roman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Rector of University of Security Management in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Košice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, Slovakia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F6227A" w:rsidRDefault="00C55AAB" w:rsidP="00C55AAB">
            <w:pPr>
              <w:jc w:val="both"/>
              <w:rPr>
                <w:rFonts w:ascii="Book Antiqua" w:hAnsi="Book Antiqua" w:cs="Times New Roman"/>
                <w:spacing w:val="-6"/>
                <w:sz w:val="14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  <w:t xml:space="preserve">Rector of </w:t>
            </w:r>
            <w:proofErr w:type="spellStart"/>
            <w:r w:rsidRPr="005A326C"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  <w:t>Siedlce</w:t>
            </w:r>
            <w:proofErr w:type="spellEnd"/>
            <w:r w:rsidRPr="005A326C"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  <w:t xml:space="preserve"> University of Natural Sciences and Humanities, </w:t>
            </w:r>
            <w:proofErr w:type="spellStart"/>
            <w:r w:rsidRPr="005A326C"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  <w:t>Siedlce</w:t>
            </w:r>
            <w:proofErr w:type="spellEnd"/>
            <w:r w:rsidRPr="005A326C">
              <w:rPr>
                <w:rFonts w:ascii="Book Antiqua" w:hAnsi="Book Antiqua" w:cs="Times New Roman"/>
                <w:spacing w:val="-6"/>
                <w:sz w:val="20"/>
                <w:szCs w:val="20"/>
                <w:lang w:val="en-US"/>
              </w:rPr>
              <w:t>, Poland</w:t>
            </w:r>
          </w:p>
          <w:p w:rsidR="00C55AAB" w:rsidRPr="005A326C" w:rsidRDefault="00C55AAB" w:rsidP="00C55AAB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Rector of Armed Forces Academy of General Milan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Rastislav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Štefánik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Liptovsky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Mikulas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, Slovakia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8"/>
                <w:sz w:val="20"/>
                <w:szCs w:val="20"/>
                <w:lang w:val="en-US"/>
              </w:rPr>
              <w:t>Rector of Autonomous University of Lisbon, Portugal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 xml:space="preserve">Rector-Commandant of Polish Naval Academy of the Heroes of </w:t>
            </w:r>
            <w:proofErr w:type="spellStart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Westerplatte</w:t>
            </w:r>
            <w:proofErr w:type="spellEnd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, Gdynia, Poland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Director of the Institute for National and International Security – INIS, Serbia</w:t>
            </w:r>
          </w:p>
          <w:p w:rsidR="00C55AAB" w:rsidRPr="005B0643" w:rsidRDefault="00C55AAB" w:rsidP="00C55AAB">
            <w:pPr>
              <w:jc w:val="both"/>
              <w:rPr>
                <w:rFonts w:ascii="Book Antiqua" w:hAnsi="Book Antiqua" w:cs="Times New Roman"/>
                <w:spacing w:val="-4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bCs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 xml:space="preserve">Pro-Rector for Education of Pomeranian University in </w:t>
            </w:r>
            <w:proofErr w:type="spellStart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Slupsk</w:t>
            </w:r>
            <w:proofErr w:type="spellEnd"/>
            <w:r w:rsidRPr="005A326C">
              <w:rPr>
                <w:rFonts w:ascii="Book Antiqua" w:hAnsi="Book Antiqua" w:cs="Times New Roman"/>
                <w:spacing w:val="-4"/>
                <w:sz w:val="20"/>
                <w:szCs w:val="20"/>
                <w:lang w:val="en-US"/>
              </w:rPr>
              <w:t>, Poland</w:t>
            </w:r>
          </w:p>
          <w:p w:rsidR="00C55AAB" w:rsidRPr="00F6227A" w:rsidRDefault="00C55AAB" w:rsidP="00C55AAB">
            <w:pPr>
              <w:jc w:val="both"/>
              <w:rPr>
                <w:rFonts w:ascii="Book Antiqua" w:hAnsi="Book Antiqua" w:cs="Times New Roman"/>
                <w:bCs/>
                <w:spacing w:val="-4"/>
                <w:sz w:val="18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bCs/>
                <w:spacing w:val="-4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bCs/>
                <w:spacing w:val="-4"/>
                <w:sz w:val="20"/>
                <w:szCs w:val="20"/>
                <w:lang w:val="en-US"/>
              </w:rPr>
              <w:t>Rector-Commandant of Military University of Technology, Warsaw, Poland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bCs/>
                <w:spacing w:val="-4"/>
                <w:sz w:val="20"/>
                <w:szCs w:val="20"/>
                <w:lang w:val="en-US"/>
              </w:rPr>
            </w:pP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Chancellor of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Lviv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University of Business and Law, </w:t>
            </w:r>
            <w:proofErr w:type="spellStart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Lviv</w:t>
            </w:r>
            <w:proofErr w:type="spellEnd"/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>, Ukraine</w:t>
            </w:r>
          </w:p>
          <w:p w:rsidR="00C55AAB" w:rsidRPr="005A326C" w:rsidRDefault="00C55AAB" w:rsidP="00C55AAB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:rsidR="001A3146" w:rsidRPr="00C55AAB" w:rsidRDefault="00C55AAB" w:rsidP="00C55AAB">
            <w:pPr>
              <w:jc w:val="both"/>
              <w:rPr>
                <w:rFonts w:ascii="Book Antiqua" w:hAnsi="Book Antiqua" w:cs="Times New Roman"/>
                <w:color w:val="365F91" w:themeColor="accent1" w:themeShade="BF"/>
                <w:lang w:val="en-US"/>
              </w:rPr>
            </w:pPr>
            <w:r w:rsidRPr="005A326C">
              <w:rPr>
                <w:rFonts w:ascii="Book Antiqua" w:eastAsia="Batang" w:hAnsi="Book Antiqua" w:cs="Times New Roman"/>
                <w:sz w:val="20"/>
                <w:szCs w:val="20"/>
                <w:lang w:val="en-GB"/>
              </w:rPr>
              <w:t>Rector of Kyiv Law University of National Academy of Sciences of Ukraine</w:t>
            </w:r>
          </w:p>
        </w:tc>
      </w:tr>
    </w:tbl>
    <w:p w:rsidR="00711F07" w:rsidRPr="00C55AAB" w:rsidRDefault="00711F07" w:rsidP="00AF3ACB">
      <w:pPr>
        <w:jc w:val="center"/>
        <w:rPr>
          <w:rFonts w:ascii="Book Antiqua" w:hAnsi="Book Antiqua" w:cs="Times New Roman"/>
          <w:b/>
          <w:color w:val="C00000"/>
          <w:sz w:val="28"/>
          <w:lang w:val="en-US"/>
        </w:rPr>
      </w:pPr>
    </w:p>
    <w:p w:rsidR="00F8068A" w:rsidRPr="00C55AAB" w:rsidRDefault="00F8068A" w:rsidP="001927CD">
      <w:pPr>
        <w:spacing w:after="120"/>
        <w:rPr>
          <w:rFonts w:ascii="Book Antiqua" w:hAnsi="Book Antiqua" w:cs="Times New Roman"/>
          <w:b/>
          <w:color w:val="C00000"/>
          <w:sz w:val="28"/>
          <w:lang w:val="en-US"/>
        </w:rPr>
      </w:pPr>
    </w:p>
    <w:p w:rsidR="00711F07" w:rsidRPr="00C324F2" w:rsidRDefault="00C55AAB" w:rsidP="001927CD">
      <w:pPr>
        <w:spacing w:after="120"/>
        <w:rPr>
          <w:rFonts w:ascii="Book Antiqua" w:hAnsi="Book Antiqua" w:cs="Times New Roman"/>
          <w:b/>
          <w:color w:val="C00000"/>
          <w:sz w:val="28"/>
        </w:rPr>
      </w:pPr>
      <w:r>
        <w:rPr>
          <w:rFonts w:ascii="Book Antiqua" w:hAnsi="Book Antiqua" w:cs="Times New Roman"/>
          <w:b/>
          <w:color w:val="C00000"/>
          <w:sz w:val="28"/>
        </w:rPr>
        <w:t xml:space="preserve">Conference </w:t>
      </w:r>
      <w:proofErr w:type="spellStart"/>
      <w:r>
        <w:rPr>
          <w:rFonts w:ascii="Book Antiqua" w:hAnsi="Book Antiqua" w:cs="Times New Roman"/>
          <w:b/>
          <w:color w:val="C00000"/>
          <w:sz w:val="28"/>
        </w:rPr>
        <w:t>Scientific</w:t>
      </w:r>
      <w:proofErr w:type="spellEnd"/>
      <w:r>
        <w:rPr>
          <w:rFonts w:ascii="Book Antiqua" w:hAnsi="Book Antiqua" w:cs="Times New Roman"/>
          <w:b/>
          <w:color w:val="C00000"/>
          <w:sz w:val="28"/>
        </w:rPr>
        <w:t xml:space="preserve"> </w:t>
      </w:r>
      <w:proofErr w:type="spellStart"/>
      <w:r>
        <w:rPr>
          <w:rFonts w:ascii="Book Antiqua" w:hAnsi="Book Antiqua" w:cs="Times New Roman"/>
          <w:b/>
          <w:color w:val="C00000"/>
          <w:sz w:val="28"/>
        </w:rPr>
        <w:t>Committee</w:t>
      </w:r>
      <w:proofErr w:type="spellEnd"/>
      <w:r>
        <w:rPr>
          <w:rFonts w:ascii="Book Antiqua" w:hAnsi="Book Antiqua" w:cs="Times New Roman"/>
          <w:b/>
          <w:color w:val="C00000"/>
          <w:sz w:val="28"/>
        </w:rPr>
        <w:t xml:space="preserve"> // </w:t>
      </w:r>
      <w:r w:rsidR="00711F07" w:rsidRPr="00C324F2">
        <w:rPr>
          <w:rFonts w:ascii="Book Antiqua" w:hAnsi="Book Antiqua" w:cs="Times New Roman"/>
          <w:b/>
          <w:color w:val="C00000"/>
          <w:sz w:val="28"/>
        </w:rPr>
        <w:t>Komitet Naukowy Konferencji:</w:t>
      </w:r>
    </w:p>
    <w:p w:rsidR="00F8068A" w:rsidRPr="00C324F2" w:rsidRDefault="00F8068A" w:rsidP="00711F07">
      <w:pPr>
        <w:spacing w:after="0" w:line="360" w:lineRule="auto"/>
        <w:rPr>
          <w:rFonts w:ascii="Book Antiqua" w:hAnsi="Book Antiqua" w:cs="Times New Roman"/>
          <w:b/>
          <w:color w:val="C00000"/>
          <w:szCs w:val="28"/>
        </w:rPr>
      </w:pPr>
    </w:p>
    <w:p w:rsidR="00711F07" w:rsidRPr="00C55AAB" w:rsidRDefault="00C55AAB" w:rsidP="00711F07">
      <w:pPr>
        <w:spacing w:after="0" w:line="360" w:lineRule="auto"/>
        <w:rPr>
          <w:rFonts w:ascii="Book Antiqua" w:hAnsi="Book Antiqua" w:cs="Times New Roman"/>
          <w:b/>
          <w:color w:val="C00000"/>
          <w:szCs w:val="28"/>
          <w:lang w:val="en-US"/>
        </w:rPr>
      </w:pPr>
      <w:r w:rsidRPr="00C55AAB">
        <w:rPr>
          <w:rFonts w:ascii="Book Antiqua" w:hAnsi="Book Antiqua" w:cs="Times New Roman"/>
          <w:b/>
          <w:color w:val="C00000"/>
          <w:szCs w:val="28"/>
          <w:lang w:val="en-US"/>
        </w:rPr>
        <w:t xml:space="preserve">Chairs of the Conference Scientific Committee // </w:t>
      </w:r>
      <w:proofErr w:type="spellStart"/>
      <w:r w:rsidR="00711F07" w:rsidRPr="00C55AAB">
        <w:rPr>
          <w:rFonts w:ascii="Book Antiqua" w:hAnsi="Book Antiqua" w:cs="Times New Roman"/>
          <w:b/>
          <w:color w:val="C00000"/>
          <w:szCs w:val="28"/>
          <w:lang w:val="en-US"/>
        </w:rPr>
        <w:t>Przewodniczący</w:t>
      </w:r>
      <w:proofErr w:type="spellEnd"/>
      <w:r w:rsidR="00711F07" w:rsidRPr="00C55AAB">
        <w:rPr>
          <w:rFonts w:ascii="Book Antiqua" w:hAnsi="Book Antiqua" w:cs="Times New Roman"/>
          <w:b/>
          <w:color w:val="C00000"/>
          <w:szCs w:val="28"/>
          <w:lang w:val="en-US"/>
        </w:rPr>
        <w:t xml:space="preserve"> </w:t>
      </w:r>
      <w:proofErr w:type="spellStart"/>
      <w:r w:rsidR="00711F07" w:rsidRPr="00C55AAB">
        <w:rPr>
          <w:rFonts w:ascii="Book Antiqua" w:hAnsi="Book Antiqua" w:cs="Times New Roman"/>
          <w:b/>
          <w:color w:val="C00000"/>
          <w:szCs w:val="28"/>
          <w:lang w:val="en-US"/>
        </w:rPr>
        <w:t>Komitetu</w:t>
      </w:r>
      <w:proofErr w:type="spellEnd"/>
      <w:r w:rsidR="00711F07" w:rsidRPr="00C55AAB">
        <w:rPr>
          <w:rFonts w:ascii="Book Antiqua" w:hAnsi="Book Antiqua" w:cs="Times New Roman"/>
          <w:b/>
          <w:color w:val="C00000"/>
          <w:szCs w:val="28"/>
          <w:lang w:val="en-US"/>
        </w:rPr>
        <w:t xml:space="preserve"> </w:t>
      </w:r>
      <w:proofErr w:type="spellStart"/>
      <w:r w:rsidR="00711F07" w:rsidRPr="00C55AAB">
        <w:rPr>
          <w:rFonts w:ascii="Book Antiqua" w:hAnsi="Book Antiqua" w:cs="Times New Roman"/>
          <w:b/>
          <w:color w:val="C00000"/>
          <w:szCs w:val="28"/>
          <w:lang w:val="en-US"/>
        </w:rPr>
        <w:t>Naukowego</w:t>
      </w:r>
      <w:proofErr w:type="spellEnd"/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11F07" w:rsidRPr="00C324F2" w:rsidTr="00F555F6">
        <w:tc>
          <w:tcPr>
            <w:tcW w:w="4530" w:type="dxa"/>
          </w:tcPr>
          <w:p w:rsidR="00711F07" w:rsidRPr="00CE001D" w:rsidRDefault="001927CD" w:rsidP="00F555F6">
            <w:pPr>
              <w:spacing w:line="360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  <w:lang w:val="en-US"/>
              </w:rPr>
              <w:t xml:space="preserve">Prof. J. Martín </w:t>
            </w:r>
            <w:proofErr w:type="spellStart"/>
            <w:r w:rsidRPr="00CE001D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  <w:lang w:val="en-US"/>
              </w:rPr>
              <w:t>Ramírez</w:t>
            </w:r>
            <w:proofErr w:type="spellEnd"/>
            <w:r w:rsidR="00917E5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  <w:lang w:val="en-US"/>
              </w:rPr>
              <w:t>, PhD</w:t>
            </w:r>
          </w:p>
          <w:p w:rsidR="00711F07" w:rsidRPr="0059412F" w:rsidRDefault="0059412F" w:rsidP="001927CD">
            <w:pPr>
              <w:spacing w:line="360" w:lineRule="auto"/>
              <w:rPr>
                <w:rFonts w:ascii="Book Antiqua" w:hAnsi="Book Antiqua" w:cs="Times New Roman"/>
                <w:b/>
                <w:sz w:val="20"/>
                <w:szCs w:val="24"/>
              </w:rPr>
            </w:pPr>
            <w:r w:rsidRPr="00E77401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  <w:lang w:val="en-US"/>
              </w:rPr>
              <w:t xml:space="preserve">Assoc. </w:t>
            </w:r>
            <w:r w:rsidR="00711F07" w:rsidRPr="0059412F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</w:rPr>
              <w:t xml:space="preserve">Prof. Juliusz Piwowarski, </w:t>
            </w:r>
            <w:proofErr w:type="spellStart"/>
            <w:r w:rsidR="00BB5300" w:rsidRPr="0059412F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4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spacing w:line="360" w:lineRule="auto"/>
              <w:rPr>
                <w:rFonts w:ascii="Book Antiqua" w:hAnsi="Book Antiqua" w:cs="Times New Roman"/>
                <w:sz w:val="20"/>
                <w:szCs w:val="24"/>
              </w:rPr>
            </w:pPr>
            <w:proofErr w:type="spellStart"/>
            <w:r w:rsidRPr="00C55AAB">
              <w:rPr>
                <w:rFonts w:ascii="Book Antiqua" w:hAnsi="Book Antiqua" w:cs="Times New Roman"/>
                <w:sz w:val="20"/>
                <w:szCs w:val="24"/>
              </w:rPr>
              <w:t>Madrid</w:t>
            </w:r>
            <w:proofErr w:type="spellEnd"/>
            <w:r w:rsidRPr="00C55AAB">
              <w:rPr>
                <w:rFonts w:ascii="Book Antiqua" w:hAnsi="Book Antiqua" w:cs="Times New Roman"/>
                <w:sz w:val="20"/>
                <w:szCs w:val="24"/>
              </w:rPr>
              <w:t xml:space="preserve">, </w:t>
            </w:r>
            <w:proofErr w:type="spellStart"/>
            <w:r w:rsidRPr="00C55AAB">
              <w:rPr>
                <w:rFonts w:ascii="Book Antiqua" w:hAnsi="Book Antiqua" w:cs="Times New Roman"/>
                <w:sz w:val="20"/>
                <w:szCs w:val="24"/>
              </w:rPr>
              <w:t>Spain</w:t>
            </w:r>
            <w:proofErr w:type="spellEnd"/>
          </w:p>
          <w:p w:rsidR="00711F07" w:rsidRPr="00C324F2" w:rsidRDefault="00C55AAB" w:rsidP="00C55AAB">
            <w:pPr>
              <w:spacing w:line="360" w:lineRule="auto"/>
              <w:rPr>
                <w:rFonts w:ascii="Book Antiqua" w:hAnsi="Book Antiqua" w:cs="Times New Roman"/>
                <w:b/>
                <w:color w:val="365F91" w:themeColor="accent1" w:themeShade="BF"/>
                <w:sz w:val="20"/>
                <w:szCs w:val="24"/>
              </w:rPr>
            </w:pPr>
            <w:proofErr w:type="spellStart"/>
            <w:r w:rsidRPr="00C55AAB">
              <w:rPr>
                <w:rFonts w:ascii="Book Antiqua" w:hAnsi="Book Antiqua" w:cs="Times New Roman"/>
                <w:sz w:val="20"/>
                <w:szCs w:val="24"/>
              </w:rPr>
              <w:t>Krakow</w:t>
            </w:r>
            <w:proofErr w:type="spellEnd"/>
            <w:r w:rsidRPr="00C55AAB">
              <w:rPr>
                <w:rFonts w:ascii="Book Antiqua" w:hAnsi="Book Antiqua" w:cs="Times New Roman"/>
                <w:sz w:val="20"/>
                <w:szCs w:val="24"/>
              </w:rPr>
              <w:t>, Poland</w:t>
            </w:r>
          </w:p>
        </w:tc>
      </w:tr>
    </w:tbl>
    <w:p w:rsidR="00711F07" w:rsidRPr="00C324F2" w:rsidRDefault="00711F07" w:rsidP="00711F07">
      <w:pPr>
        <w:spacing w:before="60" w:after="0" w:line="360" w:lineRule="auto"/>
        <w:rPr>
          <w:rFonts w:ascii="Book Antiqua" w:hAnsi="Book Antiqua" w:cs="Times New Roman"/>
          <w:b/>
          <w:color w:val="C00000"/>
          <w:sz w:val="2"/>
          <w:szCs w:val="24"/>
        </w:rPr>
      </w:pPr>
    </w:p>
    <w:p w:rsidR="00F8068A" w:rsidRPr="00C324F2" w:rsidRDefault="00F8068A" w:rsidP="001927CD">
      <w:pPr>
        <w:spacing w:after="0" w:line="360" w:lineRule="auto"/>
        <w:rPr>
          <w:rFonts w:ascii="Book Antiqua" w:hAnsi="Book Antiqua" w:cs="Times New Roman"/>
          <w:b/>
          <w:color w:val="C00000"/>
          <w:szCs w:val="24"/>
        </w:rPr>
      </w:pPr>
    </w:p>
    <w:p w:rsidR="00711F07" w:rsidRPr="00C324F2" w:rsidRDefault="00C55AAB" w:rsidP="001927CD">
      <w:pPr>
        <w:spacing w:after="0" w:line="360" w:lineRule="auto"/>
        <w:rPr>
          <w:rFonts w:ascii="Book Antiqua" w:hAnsi="Book Antiqua" w:cs="Times New Roman"/>
          <w:b/>
          <w:color w:val="C00000"/>
          <w:szCs w:val="24"/>
        </w:rPr>
      </w:pPr>
      <w:r w:rsidRPr="00C55AAB">
        <w:rPr>
          <w:rFonts w:ascii="Book Antiqua" w:hAnsi="Book Antiqua" w:cs="Times New Roman"/>
          <w:b/>
          <w:color w:val="C00000"/>
          <w:szCs w:val="24"/>
        </w:rPr>
        <w:t xml:space="preserve">Conference </w:t>
      </w:r>
      <w:proofErr w:type="spellStart"/>
      <w:r w:rsidRPr="00C55AAB">
        <w:rPr>
          <w:rFonts w:ascii="Book Antiqua" w:hAnsi="Book Antiqua" w:cs="Times New Roman"/>
          <w:b/>
          <w:color w:val="C00000"/>
          <w:szCs w:val="24"/>
        </w:rPr>
        <w:t>Scientific</w:t>
      </w:r>
      <w:proofErr w:type="spellEnd"/>
      <w:r w:rsidRPr="00C55AAB">
        <w:rPr>
          <w:rFonts w:ascii="Book Antiqua" w:hAnsi="Book Antiqua" w:cs="Times New Roman"/>
          <w:b/>
          <w:color w:val="C00000"/>
          <w:szCs w:val="24"/>
        </w:rPr>
        <w:t xml:space="preserve"> </w:t>
      </w:r>
      <w:proofErr w:type="spellStart"/>
      <w:r w:rsidRPr="00C55AAB">
        <w:rPr>
          <w:rFonts w:ascii="Book Antiqua" w:hAnsi="Book Antiqua" w:cs="Times New Roman"/>
          <w:b/>
          <w:color w:val="C00000"/>
          <w:szCs w:val="24"/>
        </w:rPr>
        <w:t>Committee</w:t>
      </w:r>
      <w:proofErr w:type="spellEnd"/>
      <w:r w:rsidRPr="00C55AAB">
        <w:rPr>
          <w:rFonts w:ascii="Book Antiqua" w:hAnsi="Book Antiqua" w:cs="Times New Roman"/>
          <w:b/>
          <w:color w:val="C00000"/>
          <w:szCs w:val="24"/>
        </w:rPr>
        <w:t xml:space="preserve"> </w:t>
      </w:r>
      <w:proofErr w:type="spellStart"/>
      <w:r w:rsidRPr="00C55AAB">
        <w:rPr>
          <w:rFonts w:ascii="Book Antiqua" w:hAnsi="Book Antiqua" w:cs="Times New Roman"/>
          <w:b/>
          <w:color w:val="C00000"/>
          <w:szCs w:val="24"/>
        </w:rPr>
        <w:t>Members</w:t>
      </w:r>
      <w:proofErr w:type="spellEnd"/>
      <w:r>
        <w:rPr>
          <w:rFonts w:ascii="Book Antiqua" w:hAnsi="Book Antiqua" w:cs="Times New Roman"/>
          <w:b/>
          <w:color w:val="C00000"/>
          <w:szCs w:val="24"/>
        </w:rPr>
        <w:t xml:space="preserve"> // </w:t>
      </w:r>
      <w:r w:rsidR="00711F07" w:rsidRPr="00C324F2">
        <w:rPr>
          <w:rFonts w:ascii="Book Antiqua" w:hAnsi="Book Antiqua" w:cs="Times New Roman"/>
          <w:b/>
          <w:color w:val="C00000"/>
          <w:szCs w:val="24"/>
        </w:rPr>
        <w:t>Członkowie Komitetu Naukowego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szCs w:val="20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szCs w:val="20"/>
              </w:rPr>
              <w:t xml:space="preserve">. Prof. Tomasz Aleksandrowicz,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pacing w:val="-4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1F0457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</w:pP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  <w:t xml:space="preserve">Prof. Vanya Kuzdova Banabakova, </w:t>
            </w:r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Veliko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Tarnovo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Bulgaria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Prof. Ing. Josef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Blažek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Košice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Slovakia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</w:t>
            </w: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Prof. Monika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Blištanova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Košice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Slovakia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Piotr </w:t>
            </w: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Bogdalski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,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4D710B" w:rsidRDefault="004D710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</w:t>
            </w:r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Juan </w:t>
            </w:r>
            <w:proofErr w:type="spellStart"/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Cayon</w:t>
            </w:r>
            <w:proofErr w:type="spellEnd"/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Madrid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Spain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Krzysztof Drabik,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Warsaw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>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Janusz Gierszewski,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Słupsk,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05028C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Asso</w:t>
            </w: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c. Prof. Karen Hallberg,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Bariloche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Argentina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Kuba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Jałoszyński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Prof. Ing.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Vojtech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Jurčák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CSc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Liptovský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Mikuláš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Slovakia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 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Prof. Marcin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Jurgilewicz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Rzeszów,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Prof.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Rastislav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Kazanský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Banská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Bystrica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Slovakia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Waldemar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Kitler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Warsaw,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Assoc. Prof. Mariusz Kubiak,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Siedlce,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Prof. Jan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Maciejewski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C55AAB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Wrocław,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Prof.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 Jana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Müllerová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Bratislava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Slovakia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</w:t>
            </w: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Antoni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Olak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Krakow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>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Assoc. </w:t>
            </w: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Prof. Camilla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Pagani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 xml:space="preserve">Rome,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Italy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Capt. Assoc. </w:t>
            </w: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Bartłomiej Pączek,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Gdynia,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Andrzej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Pieczywok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Bydgoszcz,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  <w:t>Prof. Viktor Porada, DrSc., dr. h. c., mult.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Prague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>, Czech Republic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  <w:t xml:space="preserve">Assoc. Prof. Luis Garcia Segura,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s-E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Madrid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Spain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Assoc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Piotr Siemiątkowski,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Toruń,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Miroslaw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Skibniewski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Maryland, USA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Assoc. Prof. Aleksandra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Skrabacz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Słupsk,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Lyubomyr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Sopilnyk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Lviv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Ukraine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Prof. E. h. Dr. h. c. Otto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Stammermann</w:t>
            </w:r>
            <w:proofErr w:type="spellEnd"/>
            <w:r w:rsidR="00917E5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, 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Markhausen, Germany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4D710B" w:rsidRDefault="004D710B" w:rsidP="004D710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Assoc. </w:t>
            </w:r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Darko</w:t>
            </w:r>
            <w:proofErr w:type="spellEnd"/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C55AAB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Trifunović</w:t>
            </w:r>
            <w:proofErr w:type="spellEnd"/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Beograd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>, Serbia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Assoc. Prof. Agata Tyburska,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4D710B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lastRenderedPageBreak/>
              <w:t>Assoc</w:t>
            </w:r>
            <w:proofErr w:type="spellEnd"/>
            <w:r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. Prof. Andrzej Urbanek, </w:t>
            </w:r>
            <w:proofErr w:type="spellStart"/>
            <w:r w:rsidR="00BB5300" w:rsidRPr="004D710B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Słupsk,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Assoc. Prof. Andrzej </w:t>
            </w: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Wawrzusiszyn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Olsztyn,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Prof. Bernard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Wiśniewski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1F0457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Vasyl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Zaplatynskyi</w:t>
            </w:r>
            <w:proofErr w:type="spellEnd"/>
            <w:r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 xml:space="preserve">, </w:t>
            </w:r>
            <w:r w:rsidR="00BB5300" w:rsidRPr="001F0457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US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 w:rsidRPr="00C55AAB">
              <w:rPr>
                <w:rFonts w:ascii="Book Antiqua" w:hAnsi="Book Antiqua"/>
                <w:sz w:val="20"/>
              </w:rPr>
              <w:t>Kiev</w:t>
            </w:r>
            <w:proofErr w:type="spellEnd"/>
            <w:r w:rsidRPr="00C55AAB"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 w:rsidRPr="00C55AAB">
              <w:rPr>
                <w:rFonts w:ascii="Book Antiqua" w:hAnsi="Book Antiqua"/>
                <w:sz w:val="20"/>
              </w:rPr>
              <w:t>Ukraine</w:t>
            </w:r>
            <w:proofErr w:type="spellEnd"/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 xml:space="preserve">Prof. Waldemar Zubrzycki, </w:t>
            </w:r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  <w:lang w:val="en-GB"/>
              </w:rPr>
              <w:t>PhD</w:t>
            </w:r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r w:rsidRPr="00C55AAB">
              <w:rPr>
                <w:rFonts w:ascii="Book Antiqua" w:hAnsi="Book Antiqua"/>
                <w:sz w:val="20"/>
              </w:rPr>
              <w:t>Szczytno, Poland</w:t>
            </w:r>
          </w:p>
        </w:tc>
      </w:tr>
      <w:tr w:rsidR="00C55AAB" w:rsidRPr="00860884" w:rsidTr="00F555F6">
        <w:tc>
          <w:tcPr>
            <w:tcW w:w="4530" w:type="dxa"/>
          </w:tcPr>
          <w:p w:rsidR="00C55AAB" w:rsidRPr="00860884" w:rsidRDefault="00C55AAB" w:rsidP="00C55AAB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Prof. Dr.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Vaiva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Zuzevičiūtė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C55AAB" w:rsidRPr="00C55AAB" w:rsidRDefault="0059412F" w:rsidP="00C55AAB">
            <w:pPr>
              <w:rPr>
                <w:rFonts w:ascii="Book Antiqua" w:hAnsi="Book Antiqua"/>
                <w:sz w:val="20"/>
              </w:rPr>
            </w:pPr>
            <w:proofErr w:type="spellStart"/>
            <w:r>
              <w:rPr>
                <w:rFonts w:ascii="Book Antiqua" w:hAnsi="Book Antiqua"/>
                <w:sz w:val="20"/>
              </w:rPr>
              <w:t>Vilnus</w:t>
            </w:r>
            <w:proofErr w:type="spellEnd"/>
            <w:r>
              <w:rPr>
                <w:rFonts w:ascii="Book Antiqua" w:hAnsi="Book Antiqua"/>
                <w:sz w:val="20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0"/>
              </w:rPr>
              <w:t>Lithuania</w:t>
            </w:r>
            <w:proofErr w:type="spellEnd"/>
          </w:p>
        </w:tc>
      </w:tr>
    </w:tbl>
    <w:p w:rsidR="00F8068A" w:rsidRPr="00860884" w:rsidRDefault="00F8068A" w:rsidP="00F8068A">
      <w:pPr>
        <w:spacing w:after="0"/>
        <w:rPr>
          <w:rFonts w:ascii="Book Antiqua" w:hAnsi="Book Antiqua" w:cs="Times New Roman"/>
          <w:b/>
          <w:color w:val="C00000"/>
          <w:sz w:val="20"/>
          <w:szCs w:val="20"/>
        </w:rPr>
      </w:pPr>
    </w:p>
    <w:p w:rsidR="00BB3421" w:rsidRPr="00C324F2" w:rsidRDefault="00BB3421" w:rsidP="00F8068A">
      <w:pPr>
        <w:spacing w:after="0"/>
        <w:rPr>
          <w:rFonts w:ascii="Book Antiqua" w:hAnsi="Book Antiqua" w:cs="Times New Roman"/>
          <w:b/>
          <w:color w:val="C00000"/>
          <w:sz w:val="28"/>
        </w:rPr>
      </w:pPr>
    </w:p>
    <w:p w:rsidR="00F555F6" w:rsidRPr="00C324F2" w:rsidRDefault="007205B0" w:rsidP="00F8068A">
      <w:pPr>
        <w:spacing w:after="0"/>
        <w:rPr>
          <w:rFonts w:ascii="Book Antiqua" w:hAnsi="Book Antiqua" w:cs="Times New Roman"/>
          <w:b/>
          <w:color w:val="C00000"/>
          <w:sz w:val="28"/>
        </w:rPr>
      </w:pPr>
      <w:r w:rsidRPr="007205B0">
        <w:rPr>
          <w:rFonts w:ascii="Book Antiqua" w:hAnsi="Book Antiqua" w:cs="Times New Roman"/>
          <w:b/>
          <w:color w:val="C00000"/>
          <w:sz w:val="28"/>
        </w:rPr>
        <w:t xml:space="preserve">Conference </w:t>
      </w:r>
      <w:proofErr w:type="spellStart"/>
      <w:r w:rsidRPr="007205B0">
        <w:rPr>
          <w:rFonts w:ascii="Book Antiqua" w:hAnsi="Book Antiqua" w:cs="Times New Roman"/>
          <w:b/>
          <w:color w:val="C00000"/>
          <w:sz w:val="28"/>
        </w:rPr>
        <w:t>Organisation</w:t>
      </w:r>
      <w:proofErr w:type="spellEnd"/>
      <w:r w:rsidRPr="007205B0">
        <w:rPr>
          <w:rFonts w:ascii="Book Antiqua" w:hAnsi="Book Antiqua" w:cs="Times New Roman"/>
          <w:b/>
          <w:color w:val="C00000"/>
          <w:sz w:val="28"/>
        </w:rPr>
        <w:t xml:space="preserve"> </w:t>
      </w:r>
      <w:proofErr w:type="spellStart"/>
      <w:r w:rsidRPr="007205B0">
        <w:rPr>
          <w:rFonts w:ascii="Book Antiqua" w:hAnsi="Book Antiqua" w:cs="Times New Roman"/>
          <w:b/>
          <w:color w:val="C00000"/>
          <w:sz w:val="28"/>
        </w:rPr>
        <w:t>Committee</w:t>
      </w:r>
      <w:proofErr w:type="spellEnd"/>
      <w:r>
        <w:rPr>
          <w:rFonts w:ascii="Book Antiqua" w:hAnsi="Book Antiqua" w:cs="Times New Roman"/>
          <w:b/>
          <w:color w:val="C00000"/>
          <w:sz w:val="28"/>
        </w:rPr>
        <w:t xml:space="preserve"> // </w:t>
      </w:r>
      <w:r w:rsidR="00F555F6" w:rsidRPr="00C324F2">
        <w:rPr>
          <w:rFonts w:ascii="Book Antiqua" w:hAnsi="Book Antiqua" w:cs="Times New Roman"/>
          <w:b/>
          <w:color w:val="C00000"/>
          <w:sz w:val="28"/>
        </w:rPr>
        <w:t>Komitet Organizacyjny Konferencji</w:t>
      </w:r>
    </w:p>
    <w:p w:rsidR="00F555F6" w:rsidRPr="00C324F2" w:rsidRDefault="00F8068A" w:rsidP="00F555F6">
      <w:pPr>
        <w:spacing w:after="0" w:line="360" w:lineRule="auto"/>
        <w:rPr>
          <w:rFonts w:ascii="Book Antiqua" w:hAnsi="Book Antiqua" w:cs="Times New Roman"/>
          <w:b/>
          <w:color w:val="C00000"/>
          <w:szCs w:val="28"/>
        </w:rPr>
      </w:pPr>
      <w:r w:rsidRPr="00C324F2">
        <w:rPr>
          <w:rFonts w:ascii="Book Antiqua" w:hAnsi="Book Antiqua" w:cs="Times New Roman"/>
          <w:b/>
          <w:color w:val="C00000"/>
          <w:szCs w:val="28"/>
        </w:rPr>
        <w:br/>
      </w:r>
      <w:r w:rsidR="007205B0" w:rsidRPr="007205B0">
        <w:rPr>
          <w:rFonts w:ascii="Book Antiqua" w:hAnsi="Book Antiqua" w:cs="Times New Roman"/>
          <w:b/>
          <w:color w:val="C00000"/>
          <w:szCs w:val="28"/>
        </w:rPr>
        <w:t xml:space="preserve">Chairwoman of the Conference </w:t>
      </w:r>
      <w:proofErr w:type="spellStart"/>
      <w:r w:rsidR="007205B0" w:rsidRPr="007205B0">
        <w:rPr>
          <w:rFonts w:ascii="Book Antiqua" w:hAnsi="Book Antiqua" w:cs="Times New Roman"/>
          <w:b/>
          <w:color w:val="C00000"/>
          <w:szCs w:val="28"/>
        </w:rPr>
        <w:t>Organisation</w:t>
      </w:r>
      <w:proofErr w:type="spellEnd"/>
      <w:r w:rsidR="007205B0" w:rsidRPr="007205B0">
        <w:rPr>
          <w:rFonts w:ascii="Book Antiqua" w:hAnsi="Book Antiqua" w:cs="Times New Roman"/>
          <w:b/>
          <w:color w:val="C00000"/>
          <w:szCs w:val="28"/>
        </w:rPr>
        <w:t xml:space="preserve"> </w:t>
      </w:r>
      <w:proofErr w:type="spellStart"/>
      <w:r w:rsidR="007205B0" w:rsidRPr="007205B0">
        <w:rPr>
          <w:rFonts w:ascii="Book Antiqua" w:hAnsi="Book Antiqua" w:cs="Times New Roman"/>
          <w:b/>
          <w:color w:val="C00000"/>
          <w:szCs w:val="28"/>
        </w:rPr>
        <w:t>Committee</w:t>
      </w:r>
      <w:proofErr w:type="spellEnd"/>
      <w:r w:rsidR="007205B0" w:rsidRPr="007205B0">
        <w:rPr>
          <w:rFonts w:ascii="Book Antiqua" w:hAnsi="Book Antiqua" w:cs="Times New Roman"/>
          <w:b/>
          <w:color w:val="C00000"/>
          <w:szCs w:val="28"/>
        </w:rPr>
        <w:t xml:space="preserve"> </w:t>
      </w:r>
      <w:r w:rsidR="007205B0">
        <w:rPr>
          <w:rFonts w:ascii="Book Antiqua" w:hAnsi="Book Antiqua" w:cs="Times New Roman"/>
          <w:b/>
          <w:color w:val="C00000"/>
          <w:szCs w:val="28"/>
        </w:rPr>
        <w:t xml:space="preserve">// </w:t>
      </w:r>
      <w:r w:rsidR="00F555F6" w:rsidRPr="00C324F2">
        <w:rPr>
          <w:rFonts w:ascii="Book Antiqua" w:hAnsi="Book Antiqua" w:cs="Times New Roman"/>
          <w:b/>
          <w:color w:val="C00000"/>
          <w:szCs w:val="28"/>
        </w:rPr>
        <w:t>Przewodnicząca Komitetu Organizacyjnego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US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6"/>
              </w:rPr>
              <w:t xml:space="preserve">Marzanna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6"/>
              </w:rPr>
              <w:t>Farnicka</w:t>
            </w:r>
            <w:proofErr w:type="spellEnd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6"/>
              </w:rPr>
              <w:t xml:space="preserve">, </w:t>
            </w:r>
            <w:proofErr w:type="spellStart"/>
            <w:r w:rsidR="00BB5300"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szCs w:val="26"/>
              </w:rPr>
              <w:t>PhD</w:t>
            </w:r>
            <w:proofErr w:type="spellEnd"/>
          </w:p>
        </w:tc>
        <w:tc>
          <w:tcPr>
            <w:tcW w:w="4530" w:type="dxa"/>
          </w:tcPr>
          <w:p w:rsidR="00D81392" w:rsidRPr="00860884" w:rsidRDefault="00D81392" w:rsidP="007205B0">
            <w:pPr>
              <w:suppressAutoHyphens/>
              <w:spacing w:line="360" w:lineRule="auto"/>
              <w:rPr>
                <w:rFonts w:ascii="Book Antiqua" w:hAnsi="Book Antiqua" w:cs="Times New Roman"/>
                <w:sz w:val="20"/>
                <w:szCs w:val="26"/>
              </w:rPr>
            </w:pPr>
            <w:r w:rsidRPr="00860884">
              <w:rPr>
                <w:rFonts w:ascii="Book Antiqua" w:hAnsi="Book Antiqua" w:cs="Times New Roman"/>
                <w:sz w:val="20"/>
                <w:szCs w:val="26"/>
              </w:rPr>
              <w:t xml:space="preserve">Zielona Góra, </w:t>
            </w:r>
            <w:r w:rsidR="007205B0"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</w:tbl>
    <w:p w:rsidR="00074DD5" w:rsidRPr="00C324F2" w:rsidRDefault="00074DD5" w:rsidP="00074DD5">
      <w:pPr>
        <w:spacing w:after="0" w:line="360" w:lineRule="auto"/>
        <w:rPr>
          <w:rFonts w:ascii="Book Antiqua" w:hAnsi="Book Antiqua" w:cs="Times New Roman"/>
          <w:b/>
          <w:color w:val="C00000"/>
          <w:szCs w:val="28"/>
        </w:rPr>
      </w:pPr>
    </w:p>
    <w:p w:rsidR="00D81392" w:rsidRPr="00C324F2" w:rsidRDefault="001F0457" w:rsidP="00074DD5">
      <w:pPr>
        <w:spacing w:after="0" w:line="360" w:lineRule="auto"/>
        <w:rPr>
          <w:rFonts w:ascii="Book Antiqua" w:hAnsi="Book Antiqua" w:cs="Times New Roman"/>
          <w:b/>
          <w:color w:val="C00000"/>
          <w:szCs w:val="28"/>
        </w:rPr>
      </w:pPr>
      <w:r w:rsidRPr="001F0457">
        <w:rPr>
          <w:rFonts w:ascii="Book Antiqua" w:hAnsi="Book Antiqua" w:cs="Times New Roman"/>
          <w:b/>
          <w:color w:val="C00000"/>
          <w:szCs w:val="28"/>
        </w:rPr>
        <w:t xml:space="preserve">Conference </w:t>
      </w:r>
      <w:proofErr w:type="spellStart"/>
      <w:r w:rsidRPr="001F0457">
        <w:rPr>
          <w:rFonts w:ascii="Book Antiqua" w:hAnsi="Book Antiqua" w:cs="Times New Roman"/>
          <w:b/>
          <w:color w:val="C00000"/>
          <w:szCs w:val="28"/>
        </w:rPr>
        <w:t>Organisation</w:t>
      </w:r>
      <w:proofErr w:type="spellEnd"/>
      <w:r w:rsidRPr="001F0457">
        <w:rPr>
          <w:rFonts w:ascii="Book Antiqua" w:hAnsi="Book Antiqua" w:cs="Times New Roman"/>
          <w:b/>
          <w:color w:val="C00000"/>
          <w:szCs w:val="28"/>
        </w:rPr>
        <w:t xml:space="preserve"> </w:t>
      </w:r>
      <w:proofErr w:type="spellStart"/>
      <w:r w:rsidRPr="001F0457">
        <w:rPr>
          <w:rFonts w:ascii="Book Antiqua" w:hAnsi="Book Antiqua" w:cs="Times New Roman"/>
          <w:b/>
          <w:color w:val="C00000"/>
          <w:szCs w:val="28"/>
        </w:rPr>
        <w:t>Committee</w:t>
      </w:r>
      <w:proofErr w:type="spellEnd"/>
      <w:r w:rsidRPr="001F0457">
        <w:rPr>
          <w:rFonts w:ascii="Book Antiqua" w:hAnsi="Book Antiqua" w:cs="Times New Roman"/>
          <w:b/>
          <w:color w:val="C00000"/>
          <w:szCs w:val="28"/>
        </w:rPr>
        <w:t xml:space="preserve"> </w:t>
      </w:r>
      <w:proofErr w:type="spellStart"/>
      <w:r w:rsidRPr="001F0457">
        <w:rPr>
          <w:rFonts w:ascii="Book Antiqua" w:hAnsi="Book Antiqua" w:cs="Times New Roman"/>
          <w:b/>
          <w:color w:val="C00000"/>
          <w:szCs w:val="28"/>
        </w:rPr>
        <w:t>Members</w:t>
      </w:r>
      <w:proofErr w:type="spellEnd"/>
      <w:r>
        <w:rPr>
          <w:rFonts w:ascii="Book Antiqua" w:hAnsi="Book Antiqua" w:cs="Times New Roman"/>
          <w:b/>
          <w:color w:val="C00000"/>
          <w:szCs w:val="28"/>
        </w:rPr>
        <w:t xml:space="preserve"> // </w:t>
      </w:r>
      <w:r w:rsidR="00074DD5" w:rsidRPr="00C324F2">
        <w:rPr>
          <w:rFonts w:ascii="Book Antiqua" w:hAnsi="Book Antiqua" w:cs="Times New Roman"/>
          <w:b/>
          <w:color w:val="C00000"/>
          <w:szCs w:val="28"/>
        </w:rPr>
        <w:t>Członkowie Komitetu Organizacyjnego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Paweł </w:t>
            </w: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Pajorski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D81392" w:rsidRPr="00860884" w:rsidRDefault="007205B0" w:rsidP="00A97513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eastAsia="Batang" w:hAnsi="Book Antiqua" w:cs="Times New Roman"/>
                <w:sz w:val="20"/>
              </w:rPr>
              <w:t>Krako</w:t>
            </w:r>
            <w:r w:rsidR="00D81392" w:rsidRPr="00860884">
              <w:rPr>
                <w:rFonts w:ascii="Book Antiqua" w:eastAsia="Batang" w:hAnsi="Book Antiqua" w:cs="Times New Roman"/>
                <w:sz w:val="20"/>
              </w:rPr>
              <w:t>w</w:t>
            </w:r>
            <w:proofErr w:type="spellEnd"/>
            <w:r w:rsidR="00D81392" w:rsidRPr="00860884">
              <w:rPr>
                <w:rFonts w:ascii="Book Antiqua" w:eastAsia="Batang" w:hAnsi="Book Antiqua" w:cs="Times New Roman"/>
                <w:sz w:val="20"/>
              </w:rPr>
              <w:t xml:space="preserve">, </w:t>
            </w:r>
            <w:r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Bogusław Płonka,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D81392" w:rsidRPr="00860884" w:rsidRDefault="007205B0" w:rsidP="00A97513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eastAsia="Batang" w:hAnsi="Book Antiqua" w:cs="Times New Roman"/>
                <w:sz w:val="20"/>
              </w:rPr>
              <w:t>Krako</w:t>
            </w:r>
            <w:r w:rsidR="00D81392" w:rsidRPr="00860884">
              <w:rPr>
                <w:rFonts w:ascii="Book Antiqua" w:eastAsia="Batang" w:hAnsi="Book Antiqua" w:cs="Times New Roman"/>
                <w:sz w:val="20"/>
              </w:rPr>
              <w:t>w</w:t>
            </w:r>
            <w:proofErr w:type="spellEnd"/>
            <w:r w:rsidR="00D81392" w:rsidRPr="00860884">
              <w:rPr>
                <w:rFonts w:ascii="Book Antiqua" w:eastAsia="Batang" w:hAnsi="Book Antiqua" w:cs="Times New Roman"/>
                <w:sz w:val="20"/>
              </w:rPr>
              <w:t xml:space="preserve">, </w:t>
            </w:r>
            <w:r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Jarosław Stelmach,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r w:rsidRPr="00860884">
              <w:rPr>
                <w:rFonts w:ascii="Book Antiqua" w:hAnsi="Book Antiqua" w:cs="Times New Roman"/>
                <w:sz w:val="20"/>
              </w:rPr>
              <w:t xml:space="preserve">Wrocław, </w:t>
            </w:r>
            <w:r w:rsidR="007205B0"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Inga </w:t>
            </w: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Uriadnikova</w:t>
            </w:r>
            <w:proofErr w:type="spellEnd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, </w:t>
            </w:r>
            <w:proofErr w:type="spellStart"/>
            <w:r w:rsidR="00BB5300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PhD</w:t>
            </w:r>
            <w:proofErr w:type="spellEnd"/>
          </w:p>
        </w:tc>
        <w:tc>
          <w:tcPr>
            <w:tcW w:w="4530" w:type="dxa"/>
          </w:tcPr>
          <w:p w:rsidR="00D81392" w:rsidRPr="00860884" w:rsidRDefault="0059412F" w:rsidP="007205B0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hAnsi="Book Antiqua" w:cs="Times New Roman"/>
                <w:sz w:val="20"/>
              </w:rPr>
              <w:t>Ki</w:t>
            </w:r>
            <w:r w:rsidR="007205B0">
              <w:rPr>
                <w:rFonts w:ascii="Book Antiqua" w:hAnsi="Book Antiqua" w:cs="Times New Roman"/>
                <w:sz w:val="20"/>
              </w:rPr>
              <w:t>ev</w:t>
            </w:r>
            <w:proofErr w:type="spellEnd"/>
            <w:r w:rsidR="00D81392" w:rsidRPr="00860884">
              <w:rPr>
                <w:rFonts w:ascii="Book Antiqua" w:hAnsi="Book Antiqua" w:cs="Times New Roman"/>
                <w:sz w:val="20"/>
              </w:rPr>
              <w:t xml:space="preserve">, </w:t>
            </w:r>
            <w:proofErr w:type="spellStart"/>
            <w:r w:rsidR="007205B0">
              <w:rPr>
                <w:rFonts w:ascii="Book Antiqua" w:hAnsi="Book Antiqua" w:cs="Times New Roman"/>
                <w:sz w:val="20"/>
              </w:rPr>
              <w:t>Ukraine</w:t>
            </w:r>
            <w:proofErr w:type="spellEnd"/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Anna Seweryn, MA</w:t>
            </w:r>
          </w:p>
        </w:tc>
        <w:tc>
          <w:tcPr>
            <w:tcW w:w="4530" w:type="dxa"/>
          </w:tcPr>
          <w:p w:rsidR="00D81392" w:rsidRPr="00860884" w:rsidRDefault="0059412F" w:rsidP="00A97513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hAnsi="Book Antiqua" w:cs="Times New Roman"/>
                <w:sz w:val="20"/>
              </w:rPr>
              <w:t>Krakow</w:t>
            </w:r>
            <w:proofErr w:type="spellEnd"/>
            <w:r>
              <w:rPr>
                <w:rFonts w:ascii="Book Antiqua" w:hAnsi="Book Antiqua" w:cs="Times New Roman"/>
                <w:sz w:val="20"/>
              </w:rPr>
              <w:t xml:space="preserve">, </w:t>
            </w:r>
            <w:r w:rsidR="00D81392" w:rsidRPr="00860884">
              <w:rPr>
                <w:rFonts w:ascii="Book Antiqua" w:hAnsi="Book Antiqua" w:cs="Times New Roman"/>
                <w:sz w:val="20"/>
              </w:rPr>
              <w:t>Polska</w:t>
            </w:r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A97513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</w:pPr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 xml:space="preserve">Marcin </w:t>
            </w:r>
            <w:proofErr w:type="spellStart"/>
            <w:r w:rsidRPr="00860884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Bielowicz</w:t>
            </w:r>
            <w:proofErr w:type="spellEnd"/>
            <w:r w:rsidR="00B652CA">
              <w:rPr>
                <w:rFonts w:ascii="Book Antiqua" w:hAnsi="Book Antiqua" w:cs="Times New Roman"/>
                <w:b/>
                <w:color w:val="244061" w:themeColor="accent1" w:themeShade="80"/>
                <w:sz w:val="20"/>
              </w:rPr>
              <w:t>, MA</w:t>
            </w:r>
          </w:p>
        </w:tc>
        <w:tc>
          <w:tcPr>
            <w:tcW w:w="4530" w:type="dxa"/>
          </w:tcPr>
          <w:p w:rsidR="00D81392" w:rsidRPr="00860884" w:rsidRDefault="007205B0" w:rsidP="00D81392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hAnsi="Book Antiqua" w:cs="Times New Roman"/>
                <w:sz w:val="20"/>
              </w:rPr>
              <w:t>Krako</w:t>
            </w:r>
            <w:r w:rsidR="00D81392" w:rsidRPr="00860884">
              <w:rPr>
                <w:rFonts w:ascii="Book Antiqua" w:hAnsi="Book Antiqua" w:cs="Times New Roman"/>
                <w:sz w:val="20"/>
              </w:rPr>
              <w:t>w</w:t>
            </w:r>
            <w:proofErr w:type="spellEnd"/>
            <w:r w:rsidR="00D81392" w:rsidRPr="00860884">
              <w:rPr>
                <w:rFonts w:ascii="Book Antiqua" w:hAnsi="Book Antiqua" w:cs="Times New Roman"/>
                <w:sz w:val="20"/>
              </w:rPr>
              <w:t xml:space="preserve">, </w:t>
            </w:r>
            <w:r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  <w:tr w:rsidR="00D81392" w:rsidRPr="00C324F2" w:rsidTr="00A97513">
        <w:tc>
          <w:tcPr>
            <w:tcW w:w="4530" w:type="dxa"/>
          </w:tcPr>
          <w:p w:rsidR="00D81392" w:rsidRPr="00860884" w:rsidRDefault="00D81392" w:rsidP="00D81392">
            <w:pPr>
              <w:spacing w:line="336" w:lineRule="auto"/>
              <w:rPr>
                <w:rFonts w:ascii="Book Antiqua" w:hAnsi="Book Antiqua" w:cs="Times New Roman"/>
                <w:b/>
                <w:color w:val="244061" w:themeColor="accent1" w:themeShade="80"/>
                <w:sz w:val="20"/>
                <w:lang w:val="en-GB"/>
              </w:rPr>
            </w:pPr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 xml:space="preserve">Adam </w:t>
            </w:r>
            <w:proofErr w:type="spellStart"/>
            <w:r w:rsidRPr="00860884">
              <w:rPr>
                <w:rFonts w:ascii="Book Antiqua" w:eastAsia="Batang" w:hAnsi="Book Antiqua" w:cs="Times New Roman"/>
                <w:b/>
                <w:color w:val="244061" w:themeColor="accent1" w:themeShade="80"/>
                <w:sz w:val="20"/>
              </w:rPr>
              <w:t>Zawojak</w:t>
            </w:r>
            <w:proofErr w:type="spellEnd"/>
          </w:p>
        </w:tc>
        <w:tc>
          <w:tcPr>
            <w:tcW w:w="4530" w:type="dxa"/>
          </w:tcPr>
          <w:p w:rsidR="00D81392" w:rsidRPr="00860884" w:rsidRDefault="007205B0" w:rsidP="00A97513">
            <w:pPr>
              <w:spacing w:line="336" w:lineRule="auto"/>
              <w:rPr>
                <w:rFonts w:ascii="Book Antiqua" w:hAnsi="Book Antiqua" w:cs="Times New Roman"/>
                <w:sz w:val="20"/>
              </w:rPr>
            </w:pPr>
            <w:proofErr w:type="spellStart"/>
            <w:r>
              <w:rPr>
                <w:rFonts w:ascii="Book Antiqua" w:hAnsi="Book Antiqua" w:cs="Times New Roman"/>
                <w:sz w:val="20"/>
              </w:rPr>
              <w:t>Krako</w:t>
            </w:r>
            <w:r w:rsidR="00D81392" w:rsidRPr="00860884">
              <w:rPr>
                <w:rFonts w:ascii="Book Antiqua" w:hAnsi="Book Antiqua" w:cs="Times New Roman"/>
                <w:sz w:val="20"/>
              </w:rPr>
              <w:t>w</w:t>
            </w:r>
            <w:proofErr w:type="spellEnd"/>
            <w:r w:rsidR="00D81392" w:rsidRPr="00860884">
              <w:rPr>
                <w:rFonts w:ascii="Book Antiqua" w:hAnsi="Book Antiqua" w:cs="Times New Roman"/>
                <w:sz w:val="20"/>
              </w:rPr>
              <w:t xml:space="preserve">, </w:t>
            </w:r>
            <w:r>
              <w:rPr>
                <w:rFonts w:ascii="Book Antiqua" w:hAnsi="Book Antiqua" w:cs="Times New Roman"/>
                <w:sz w:val="20"/>
                <w:szCs w:val="26"/>
              </w:rPr>
              <w:t>Poland</w:t>
            </w:r>
          </w:p>
        </w:tc>
      </w:tr>
    </w:tbl>
    <w:p w:rsidR="00711F07" w:rsidRPr="00C324F2" w:rsidRDefault="00711F07" w:rsidP="00D81392">
      <w:pPr>
        <w:spacing w:after="0" w:line="336" w:lineRule="auto"/>
        <w:rPr>
          <w:rFonts w:ascii="Book Antiqua" w:hAnsi="Book Antiqua" w:cs="Times New Roman"/>
          <w:b/>
          <w:color w:val="C00000"/>
          <w:sz w:val="32"/>
        </w:rPr>
      </w:pPr>
      <w:r w:rsidRPr="00C324F2">
        <w:rPr>
          <w:rFonts w:ascii="Book Antiqua" w:hAnsi="Book Antiqua" w:cs="Times New Roman"/>
          <w:b/>
          <w:color w:val="C00000"/>
          <w:sz w:val="32"/>
        </w:rPr>
        <w:br w:type="page"/>
      </w:r>
    </w:p>
    <w:p w:rsidR="00ED6FAC" w:rsidRDefault="00ED6FAC" w:rsidP="00AF3ACB">
      <w:pPr>
        <w:jc w:val="center"/>
        <w:rPr>
          <w:rFonts w:ascii="Book Antiqua" w:hAnsi="Book Antiqua" w:cs="Times New Roman"/>
          <w:b/>
          <w:color w:val="C00000"/>
          <w:sz w:val="28"/>
        </w:rPr>
        <w:sectPr w:rsidR="00ED6FAC" w:rsidSect="00D97029">
          <w:footerReference w:type="default" r:id="rId9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A44F35" w:rsidRPr="00ED6FAC" w:rsidRDefault="00ED6FAC" w:rsidP="00AF3ACB">
      <w:pPr>
        <w:jc w:val="center"/>
        <w:rPr>
          <w:rFonts w:ascii="Book Antiqua" w:hAnsi="Book Antiqua" w:cs="Times New Roman"/>
          <w:b/>
          <w:color w:val="C00000"/>
          <w:sz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32"/>
          <w:lang w:val="en-US"/>
        </w:rPr>
        <w:lastRenderedPageBreak/>
        <w:t>26</w:t>
      </w:r>
      <w:r w:rsidRPr="007752D6">
        <w:rPr>
          <w:rFonts w:ascii="Times New Roman" w:hAnsi="Times New Roman" w:cs="Times New Roman"/>
          <w:b/>
          <w:color w:val="C00000"/>
          <w:sz w:val="32"/>
          <w:lang w:val="en-US"/>
        </w:rPr>
        <w:t xml:space="preserve"> May</w:t>
      </w:r>
      <w:r>
        <w:rPr>
          <w:rFonts w:ascii="Times New Roman" w:hAnsi="Times New Roman" w:cs="Times New Roman"/>
          <w:b/>
          <w:color w:val="C00000"/>
          <w:sz w:val="32"/>
          <w:lang w:val="en-US"/>
        </w:rPr>
        <w:t xml:space="preserve"> 2022</w:t>
      </w:r>
      <w:r w:rsidRPr="007752D6">
        <w:rPr>
          <w:rFonts w:ascii="Times New Roman" w:hAnsi="Times New Roman" w:cs="Times New Roman"/>
          <w:b/>
          <w:color w:val="C00000"/>
          <w:sz w:val="32"/>
          <w:lang w:val="en-US"/>
        </w:rPr>
        <w:t>, Thursday</w:t>
      </w:r>
      <w:r>
        <w:rPr>
          <w:rFonts w:ascii="Times New Roman" w:hAnsi="Times New Roman" w:cs="Times New Roman"/>
          <w:b/>
          <w:color w:val="C00000"/>
          <w:sz w:val="32"/>
          <w:lang w:val="en-US"/>
        </w:rPr>
        <w:t xml:space="preserve"> </w:t>
      </w:r>
      <w:r w:rsidRPr="007752D6">
        <w:rPr>
          <w:rFonts w:ascii="Times New Roman" w:hAnsi="Times New Roman" w:cs="Times New Roman"/>
          <w:b/>
          <w:color w:val="C00000"/>
          <w:sz w:val="32"/>
          <w:lang w:val="en-US"/>
        </w:rPr>
        <w:t>Conference Day One</w:t>
      </w:r>
    </w:p>
    <w:p w:rsidR="00ED6FAC" w:rsidRPr="00ED6FAC" w:rsidRDefault="00A97513" w:rsidP="00ED6FAC">
      <w:pPr>
        <w:spacing w:after="0"/>
        <w:jc w:val="center"/>
        <w:rPr>
          <w:rFonts w:ascii="Book Antiqua" w:hAnsi="Book Antiqua" w:cs="Times New Roman"/>
          <w:b/>
          <w:color w:val="C00000"/>
          <w:sz w:val="32"/>
          <w:lang w:val="en-US"/>
        </w:rPr>
      </w:pPr>
      <w:r w:rsidRPr="00ED6FAC">
        <w:rPr>
          <w:rFonts w:ascii="Book Antiqua" w:hAnsi="Book Antiqua" w:cs="Times New Roman"/>
          <w:b/>
          <w:color w:val="C00000"/>
          <w:sz w:val="32"/>
          <w:lang w:val="en-US"/>
        </w:rPr>
        <w:t>26</w:t>
      </w:r>
      <w:r w:rsidR="00074DD5" w:rsidRPr="00ED6FAC">
        <w:rPr>
          <w:rFonts w:ascii="Book Antiqua" w:hAnsi="Book Antiqua" w:cs="Times New Roman"/>
          <w:b/>
          <w:color w:val="C00000"/>
          <w:sz w:val="32"/>
          <w:lang w:val="en-US"/>
        </w:rPr>
        <w:t xml:space="preserve"> </w:t>
      </w:r>
      <w:proofErr w:type="spellStart"/>
      <w:r w:rsidR="00074DD5" w:rsidRPr="00ED6FAC">
        <w:rPr>
          <w:rFonts w:ascii="Book Antiqua" w:hAnsi="Book Antiqua" w:cs="Times New Roman"/>
          <w:b/>
          <w:color w:val="C00000"/>
          <w:sz w:val="32"/>
          <w:lang w:val="en-US"/>
        </w:rPr>
        <w:t>maja</w:t>
      </w:r>
      <w:proofErr w:type="spellEnd"/>
      <w:r w:rsidR="00074DD5" w:rsidRPr="00ED6FAC">
        <w:rPr>
          <w:rFonts w:ascii="Book Antiqua" w:hAnsi="Book Antiqua" w:cs="Times New Roman"/>
          <w:b/>
          <w:color w:val="C00000"/>
          <w:sz w:val="32"/>
          <w:lang w:val="en-US"/>
        </w:rPr>
        <w:t xml:space="preserve"> 2022</w:t>
      </w:r>
      <w:r w:rsidR="00ED6FAC" w:rsidRPr="00ED6FAC">
        <w:rPr>
          <w:rFonts w:ascii="Book Antiqua" w:hAnsi="Book Antiqua" w:cs="Times New Roman"/>
          <w:b/>
          <w:color w:val="C00000"/>
          <w:sz w:val="32"/>
          <w:lang w:val="en-US"/>
        </w:rPr>
        <w:t xml:space="preserve">, </w:t>
      </w:r>
      <w:proofErr w:type="spellStart"/>
      <w:r w:rsidR="00ED6FAC" w:rsidRPr="00ED6FAC">
        <w:rPr>
          <w:rFonts w:ascii="Book Antiqua" w:hAnsi="Book Antiqua" w:cs="Times New Roman"/>
          <w:b/>
          <w:color w:val="C00000"/>
          <w:sz w:val="32"/>
          <w:lang w:val="en-US"/>
        </w:rPr>
        <w:t>czwartek</w:t>
      </w:r>
      <w:proofErr w:type="spellEnd"/>
      <w:r w:rsidR="00ED6FAC" w:rsidRPr="00ED6FAC">
        <w:rPr>
          <w:rFonts w:ascii="Book Antiqua" w:hAnsi="Book Antiqua" w:cs="Times New Roman"/>
          <w:b/>
          <w:color w:val="C00000"/>
          <w:sz w:val="32"/>
          <w:lang w:val="en-US"/>
        </w:rPr>
        <w:t xml:space="preserve"> </w:t>
      </w:r>
    </w:p>
    <w:p w:rsidR="00B00B1C" w:rsidRPr="00C36693" w:rsidRDefault="00AF3ACB" w:rsidP="00ED6FAC">
      <w:pPr>
        <w:spacing w:after="0"/>
        <w:jc w:val="center"/>
        <w:rPr>
          <w:rFonts w:ascii="Book Antiqua" w:hAnsi="Book Antiqua" w:cs="Times New Roman"/>
          <w:b/>
          <w:color w:val="C00000"/>
          <w:sz w:val="32"/>
        </w:rPr>
      </w:pPr>
      <w:r w:rsidRPr="00C36693">
        <w:rPr>
          <w:rFonts w:ascii="Book Antiqua" w:hAnsi="Book Antiqua" w:cs="Times New Roman"/>
          <w:b/>
          <w:color w:val="C00000"/>
          <w:sz w:val="32"/>
        </w:rPr>
        <w:t>dzień pierwszy</w:t>
      </w:r>
    </w:p>
    <w:p w:rsidR="00ED6FAC" w:rsidRDefault="00ED6FAC" w:rsidP="00083619">
      <w:pPr>
        <w:jc w:val="center"/>
        <w:rPr>
          <w:rStyle w:val="Hipercze"/>
          <w:rFonts w:ascii="Times New Roman" w:hAnsi="Times New Roman" w:cs="Times New Roman"/>
        </w:rPr>
      </w:pPr>
    </w:p>
    <w:p w:rsidR="003F2AB4" w:rsidRDefault="003F2AB4" w:rsidP="00083619">
      <w:pPr>
        <w:jc w:val="center"/>
        <w:rPr>
          <w:rStyle w:val="Hipercze"/>
          <w:rFonts w:ascii="Times New Roman" w:hAnsi="Times New Roman" w:cs="Times New Roman"/>
        </w:rPr>
        <w:sectPr w:rsidR="003F2AB4" w:rsidSect="00ED6FAC">
          <w:type w:val="continuous"/>
          <w:pgSz w:w="11906" w:h="16838"/>
          <w:pgMar w:top="851" w:right="851" w:bottom="851" w:left="851" w:header="709" w:footer="709" w:gutter="0"/>
          <w:cols w:num="2" w:space="708"/>
          <w:titlePg/>
          <w:docGrid w:linePitch="360"/>
        </w:sectPr>
      </w:pPr>
    </w:p>
    <w:p w:rsidR="006447E8" w:rsidRPr="00C36693" w:rsidRDefault="00EE73D7" w:rsidP="00083619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hyperlink r:id="rId10" w:history="1">
        <w:r w:rsidR="00B00B1C" w:rsidRPr="00C36693">
          <w:rPr>
            <w:rStyle w:val="Hipercze"/>
            <w:rFonts w:ascii="Times New Roman" w:hAnsi="Times New Roman" w:cs="Times New Roman"/>
          </w:rPr>
          <w:t>https://teams.microsoft.com/l/meetup-join/19%3ameeting_MjQ0NTQyOTYtMGVmZi00NWRhLWExZmYtOTJlYWE1NTIyMDlj%40thread.v2/0?context=%7b%22Tid%22%3a%22d3544007-2e8c-4b5c-9019-54caa9041040%22%2c%22Oid%22%3a%22b2f2ca77-1ec3-4091-a1eb-6f92c1888cba%22%7d</w:t>
        </w:r>
      </w:hyperlink>
      <w:r w:rsidR="00B00B1C" w:rsidRPr="00C36693">
        <w:rPr>
          <w:rFonts w:ascii="Times New Roman" w:hAnsi="Times New Roman" w:cs="Times New Roman"/>
        </w:rPr>
        <w:t xml:space="preserve"> </w:t>
      </w:r>
      <w:r w:rsidR="006447E8" w:rsidRPr="00C36693">
        <w:rPr>
          <w:rFonts w:ascii="Times New Roman" w:hAnsi="Times New Roman" w:cs="Times New Roman"/>
          <w:b/>
          <w:color w:val="C00000"/>
          <w:sz w:val="32"/>
        </w:rPr>
        <w:br/>
      </w:r>
    </w:p>
    <w:tbl>
      <w:tblPr>
        <w:tblStyle w:val="Tabela-Siatka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8863"/>
      </w:tblGrid>
      <w:tr w:rsidR="00045FF2" w:rsidRPr="00C36693" w:rsidTr="009B02D8">
        <w:tc>
          <w:tcPr>
            <w:tcW w:w="1622" w:type="dxa"/>
          </w:tcPr>
          <w:p w:rsidR="00045FF2" w:rsidRPr="00C36693" w:rsidRDefault="00876E52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9</w:t>
            </w:r>
            <w:r w:rsidR="005C0F14" w:rsidRPr="00C36693">
              <w:rPr>
                <w:rFonts w:ascii="Book Antiqua" w:hAnsi="Book Antiqua" w:cs="Times New Roman"/>
                <w:b/>
                <w:shd w:val="clear" w:color="auto" w:fill="FFFFFF"/>
              </w:rPr>
              <w:t>:00–10:30</w:t>
            </w:r>
          </w:p>
        </w:tc>
        <w:tc>
          <w:tcPr>
            <w:tcW w:w="8863" w:type="dxa"/>
            <w:vAlign w:val="center"/>
          </w:tcPr>
          <w:p w:rsidR="00045FF2" w:rsidRPr="00C36693" w:rsidRDefault="00ED6FAC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  <w:lang w:val="en-US"/>
              </w:rPr>
            </w:pPr>
            <w:proofErr w:type="spellStart"/>
            <w:r w:rsidRPr="00ED6FAC">
              <w:rPr>
                <w:rFonts w:ascii="Book Antiqua" w:hAnsi="Book Antiqua" w:cs="Times New Roman"/>
                <w:b/>
                <w:color w:val="C00000"/>
              </w:rPr>
              <w:t>Participants</w:t>
            </w:r>
            <w:proofErr w:type="spellEnd"/>
            <w:r w:rsidRPr="00ED6FAC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 w:rsidRPr="00ED6FAC">
              <w:rPr>
                <w:rFonts w:ascii="Book Antiqua" w:hAnsi="Book Antiqua" w:cs="Times New Roman"/>
                <w:b/>
                <w:color w:val="C00000"/>
              </w:rPr>
              <w:t>registration</w:t>
            </w:r>
            <w:proofErr w:type="spellEnd"/>
            <w:r w:rsidRPr="00ED6FAC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r>
              <w:rPr>
                <w:rFonts w:ascii="Book Antiqua" w:hAnsi="Book Antiqua" w:cs="Times New Roman"/>
                <w:b/>
                <w:color w:val="C00000"/>
              </w:rPr>
              <w:t xml:space="preserve">// </w:t>
            </w:r>
            <w:r w:rsidR="00045FF2" w:rsidRPr="00C36693">
              <w:rPr>
                <w:rFonts w:ascii="Book Antiqua" w:hAnsi="Book Antiqua" w:cs="Times New Roman"/>
                <w:b/>
                <w:color w:val="C00000"/>
              </w:rPr>
              <w:t>Rejestracja uczestników</w:t>
            </w:r>
          </w:p>
        </w:tc>
      </w:tr>
      <w:tr w:rsidR="00045FF2" w:rsidRPr="00A23213" w:rsidTr="009B02D8">
        <w:tc>
          <w:tcPr>
            <w:tcW w:w="1622" w:type="dxa"/>
          </w:tcPr>
          <w:p w:rsidR="009B02D8" w:rsidRPr="00C36693" w:rsidRDefault="009B02D8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045FF2" w:rsidRPr="00C36693" w:rsidRDefault="005C0F14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  <w:lang w:val="en-US"/>
              </w:rPr>
            </w:pP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10:30–11:00</w:t>
            </w:r>
          </w:p>
        </w:tc>
        <w:tc>
          <w:tcPr>
            <w:tcW w:w="8863" w:type="dxa"/>
            <w:vAlign w:val="center"/>
          </w:tcPr>
          <w:p w:rsidR="009B02D8" w:rsidRPr="00C36693" w:rsidRDefault="009B02D8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</w:p>
          <w:p w:rsidR="00045FF2" w:rsidRDefault="00ED6FAC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proofErr w:type="spellStart"/>
            <w:r w:rsidRPr="00ED6FAC">
              <w:rPr>
                <w:rFonts w:ascii="Book Antiqua" w:hAnsi="Book Antiqua" w:cs="Times New Roman"/>
                <w:b/>
                <w:color w:val="C00000"/>
              </w:rPr>
              <w:t>Festive</w:t>
            </w:r>
            <w:proofErr w:type="spellEnd"/>
            <w:r w:rsidRPr="00ED6FAC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 w:rsidRPr="00ED6FAC">
              <w:rPr>
                <w:rFonts w:ascii="Book Antiqua" w:hAnsi="Book Antiqua" w:cs="Times New Roman"/>
                <w:b/>
                <w:color w:val="C00000"/>
              </w:rPr>
              <w:t>conference</w:t>
            </w:r>
            <w:proofErr w:type="spellEnd"/>
            <w:r w:rsidRPr="00ED6FAC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 w:rsidRPr="00ED6FAC">
              <w:rPr>
                <w:rFonts w:ascii="Book Antiqua" w:hAnsi="Book Antiqua" w:cs="Times New Roman"/>
                <w:b/>
                <w:color w:val="C00000"/>
              </w:rPr>
              <w:t>opening</w:t>
            </w:r>
            <w:proofErr w:type="spellEnd"/>
            <w:r>
              <w:rPr>
                <w:rFonts w:ascii="Book Antiqua" w:hAnsi="Book Antiqua" w:cs="Times New Roman"/>
                <w:b/>
                <w:color w:val="C00000"/>
              </w:rPr>
              <w:t xml:space="preserve"> // </w:t>
            </w:r>
            <w:r w:rsidR="00045FF2" w:rsidRPr="00C36693">
              <w:rPr>
                <w:rFonts w:ascii="Book Antiqua" w:hAnsi="Book Antiqua" w:cs="Times New Roman"/>
                <w:b/>
                <w:color w:val="C00000"/>
              </w:rPr>
              <w:t>Uroczyste rozpoczęcie konferencji</w:t>
            </w:r>
          </w:p>
          <w:p w:rsidR="00571DA0" w:rsidRPr="00C36693" w:rsidRDefault="00571DA0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</w:p>
          <w:p w:rsidR="005B617E" w:rsidRPr="001F0457" w:rsidRDefault="0059412F" w:rsidP="005B617E">
            <w:pPr>
              <w:spacing w:line="276" w:lineRule="auto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lang w:val="en-US"/>
              </w:rPr>
              <w:t xml:space="preserve">Assoc. </w:t>
            </w:r>
            <w:r w:rsidR="00337FC7" w:rsidRPr="001F0457">
              <w:rPr>
                <w:rFonts w:ascii="Book Antiqua" w:hAnsi="Book Antiqua" w:cs="Times New Roman"/>
                <w:b/>
                <w:lang w:val="en-US"/>
              </w:rPr>
              <w:t xml:space="preserve">Prof. </w:t>
            </w:r>
            <w:proofErr w:type="spellStart"/>
            <w:r w:rsidR="005B617E" w:rsidRPr="001F0457">
              <w:rPr>
                <w:rFonts w:ascii="Book Antiqua" w:hAnsi="Book Antiqua" w:cs="Times New Roman"/>
                <w:b/>
                <w:lang w:val="en-US"/>
              </w:rPr>
              <w:t>Juliusz</w:t>
            </w:r>
            <w:proofErr w:type="spellEnd"/>
            <w:r w:rsidR="005B617E" w:rsidRPr="001F0457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5B617E" w:rsidRPr="001F0457">
              <w:rPr>
                <w:rFonts w:ascii="Book Antiqua" w:hAnsi="Book Antiqua" w:cs="Times New Roman"/>
                <w:b/>
                <w:lang w:val="en-US"/>
              </w:rPr>
              <w:t>Piwowarski</w:t>
            </w:r>
            <w:proofErr w:type="spellEnd"/>
            <w:r w:rsidR="005B617E" w:rsidRPr="001F0457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337FC7" w:rsidRPr="001F0457">
              <w:rPr>
                <w:rFonts w:ascii="Book Antiqua" w:hAnsi="Book Antiqua" w:cs="Times New Roman"/>
                <w:b/>
                <w:lang w:val="en-US"/>
              </w:rPr>
              <w:t>PhD</w:t>
            </w:r>
            <w:r w:rsidR="005B617E" w:rsidRPr="001F0457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</w:p>
          <w:p w:rsidR="003F2AB4" w:rsidRPr="005A326C" w:rsidRDefault="003F2AB4" w:rsidP="003F2AB4">
            <w:pPr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Rector of University of </w:t>
            </w:r>
            <w:r w:rsidR="00715466"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Apeiron”, Krakow, </w:t>
            </w:r>
            <w:r w:rsidRPr="005A326C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Poland </w:t>
            </w:r>
          </w:p>
          <w:p w:rsidR="005B617E" w:rsidRPr="003F2AB4" w:rsidRDefault="005B617E" w:rsidP="005B617E">
            <w:pPr>
              <w:rPr>
                <w:rFonts w:ascii="Book Antiqua" w:hAnsi="Book Antiqua" w:cs="Times New Roman"/>
                <w:b/>
                <w:lang w:val="en-US"/>
              </w:rPr>
            </w:pPr>
          </w:p>
          <w:p w:rsidR="005B617E" w:rsidRPr="00CE001D" w:rsidRDefault="00045FF2" w:rsidP="005B617E">
            <w:pPr>
              <w:rPr>
                <w:rFonts w:ascii="Book Antiqua" w:hAnsi="Book Antiqua" w:cs="Times New Roman"/>
                <w:b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lang w:val="en-US"/>
              </w:rPr>
              <w:t>Prof. J. Martin Ramirez</w:t>
            </w:r>
            <w:r w:rsidR="00A152D6">
              <w:rPr>
                <w:rFonts w:ascii="Book Antiqua" w:hAnsi="Book Antiqua" w:cs="Times New Roman"/>
                <w:b/>
                <w:lang w:val="en-US"/>
              </w:rPr>
              <w:t>, PhD</w:t>
            </w:r>
          </w:p>
          <w:p w:rsidR="003F2AB4" w:rsidRPr="003F2AB4" w:rsidRDefault="003F2AB4" w:rsidP="003F2AB4">
            <w:pPr>
              <w:jc w:val="both"/>
              <w:rPr>
                <w:rFonts w:ascii="Book Antiqua" w:hAnsi="Book Antiqua" w:cs="Times New Roman"/>
                <w:szCs w:val="20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President of CICA, Madrid, Spain </w:t>
            </w:r>
          </w:p>
          <w:p w:rsidR="00074DD5" w:rsidRPr="00CE001D" w:rsidRDefault="00074DD5" w:rsidP="00AF3ACB">
            <w:pPr>
              <w:spacing w:line="276" w:lineRule="auto"/>
              <w:rPr>
                <w:rFonts w:ascii="Book Antiqua" w:hAnsi="Book Antiqua" w:cs="Times New Roman"/>
                <w:bCs/>
                <w:lang w:val="en-US"/>
              </w:rPr>
            </w:pPr>
          </w:p>
        </w:tc>
      </w:tr>
      <w:tr w:rsidR="00045FF2" w:rsidRPr="00C36693" w:rsidTr="009B02D8">
        <w:tc>
          <w:tcPr>
            <w:tcW w:w="1622" w:type="dxa"/>
          </w:tcPr>
          <w:p w:rsidR="00FF1B97" w:rsidRPr="008B3133" w:rsidRDefault="00FF1B97" w:rsidP="009B02D8">
            <w:pPr>
              <w:spacing w:before="60" w:after="60"/>
              <w:rPr>
                <w:rFonts w:ascii="Book Antiqua" w:hAnsi="Book Antiqua" w:cs="Times New Roman"/>
                <w:b/>
                <w:sz w:val="2"/>
                <w:shd w:val="clear" w:color="auto" w:fill="FFFFFF"/>
                <w:lang w:val="en-US"/>
              </w:rPr>
            </w:pPr>
          </w:p>
          <w:p w:rsidR="00045FF2" w:rsidRDefault="00B42D4B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11:00–12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:15</w:t>
            </w:r>
          </w:p>
          <w:p w:rsidR="00B81767" w:rsidRPr="00D8369D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B81767" w:rsidRPr="00FF1B9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81767" w:rsidRPr="008B3133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9A5BE2" w:rsidRPr="008B3133" w:rsidRDefault="009A5BE2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FF1B97" w:rsidRDefault="00FF1B97" w:rsidP="00FF1B9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11:00–11:1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B81767" w:rsidRPr="00D8369D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6B2E07" w:rsidRPr="00AC2407" w:rsidRDefault="006B2E0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6B2E07" w:rsidRPr="00D010B0" w:rsidRDefault="006B2E0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FF1B97" w:rsidRPr="00FF1B97" w:rsidRDefault="00FF1B97" w:rsidP="009B02D8">
            <w:pPr>
              <w:spacing w:before="60" w:after="60"/>
              <w:rPr>
                <w:rFonts w:ascii="Book Antiqua" w:hAnsi="Book Antiqua" w:cs="Times New Roman"/>
                <w:b/>
                <w:sz w:val="4"/>
                <w:shd w:val="clear" w:color="auto" w:fill="FFFFFF"/>
              </w:rPr>
            </w:pPr>
          </w:p>
          <w:p w:rsidR="00FF1B97" w:rsidRDefault="00FF1B97" w:rsidP="00FF1B9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11:10–11:2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Pr="00AC240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40"/>
                <w:shd w:val="clear" w:color="auto" w:fill="FFFFFF"/>
              </w:rPr>
            </w:pPr>
          </w:p>
          <w:p w:rsidR="00B81767" w:rsidRPr="00FF1B9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B81767" w:rsidRPr="00AC2407" w:rsidRDefault="00FF1B9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11:20–11:30</w:t>
            </w:r>
          </w:p>
          <w:p w:rsidR="00B81767" w:rsidRPr="00AC240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B81767" w:rsidRPr="008B3133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B81767" w:rsidRPr="00D010B0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zCs w:val="26"/>
                <w:shd w:val="clear" w:color="auto" w:fill="FFFFFF"/>
              </w:rPr>
            </w:pPr>
          </w:p>
          <w:p w:rsidR="00B8176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11:30–11:40</w:t>
            </w: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Pr="0031010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11:40–11:50</w:t>
            </w:r>
          </w:p>
          <w:p w:rsidR="00B81767" w:rsidRPr="00230C15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B81767" w:rsidRPr="00230C15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AC2407" w:rsidRDefault="00AC24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Pr="00A31045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11:50–12:00</w:t>
            </w: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Pr="00E866AC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920052" w:rsidRDefault="00920052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167C38" w:rsidRPr="00167C38" w:rsidRDefault="00167C38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 w:rsidRPr="00167C38">
              <w:rPr>
                <w:rFonts w:ascii="Book Antiqua" w:hAnsi="Book Antiqua" w:cs="Times New Roman"/>
                <w:b/>
                <w:shd w:val="clear" w:color="auto" w:fill="FFFFFF"/>
              </w:rPr>
              <w:t>12:00–12:15</w:t>
            </w:r>
          </w:p>
          <w:p w:rsidR="00167C38" w:rsidRPr="00167C38" w:rsidRDefault="00167C38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167C38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12:15</w:t>
            </w:r>
            <w:r w:rsidR="00B81767">
              <w:rPr>
                <w:rFonts w:ascii="Book Antiqua" w:hAnsi="Book Antiqua" w:cs="Times New Roman"/>
                <w:b/>
                <w:shd w:val="clear" w:color="auto" w:fill="FFFFFF"/>
              </w:rPr>
              <w:t>–12:30</w:t>
            </w: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81767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12:30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–13:45</w:t>
            </w:r>
          </w:p>
          <w:p w:rsidR="00310107" w:rsidRP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310107" w:rsidRP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9A5BE2" w:rsidRPr="00310107" w:rsidRDefault="009A5BE2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12:30–12:40</w:t>
            </w: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12:40–12:50</w:t>
            </w: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12:50–13:00</w:t>
            </w: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F67048" w:rsidRDefault="00F67048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F67048" w:rsidRPr="00310107" w:rsidRDefault="00F67048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F6704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13:00–13:10</w:t>
            </w: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FB78AB" w:rsidRPr="00555088" w:rsidRDefault="00FB78AB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555088" w:rsidRPr="00555088" w:rsidRDefault="00555088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310107" w:rsidRPr="0055508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36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13:10–13:20</w:t>
            </w:r>
          </w:p>
          <w:p w:rsidR="00310107" w:rsidRPr="0055508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310107" w:rsidRPr="0055508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310107" w:rsidRPr="004F3B25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310107" w:rsidRPr="0055508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13:20–13:30</w:t>
            </w:r>
          </w:p>
          <w:p w:rsidR="006F3B4D" w:rsidRPr="00555088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6F3B4D" w:rsidRPr="00555088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6F3B4D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6F3B4D" w:rsidRPr="003E50F6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6F3B4D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6F3B4D" w:rsidRPr="00C36693" w:rsidRDefault="006F3B4D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13:30–13:45</w:t>
            </w:r>
          </w:p>
        </w:tc>
        <w:tc>
          <w:tcPr>
            <w:tcW w:w="8863" w:type="dxa"/>
            <w:vAlign w:val="center"/>
          </w:tcPr>
          <w:p w:rsidR="00045FF2" w:rsidRPr="00C36693" w:rsidRDefault="00CE001D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proofErr w:type="spellStart"/>
            <w:r>
              <w:rPr>
                <w:rFonts w:ascii="Book Antiqua" w:hAnsi="Book Antiqua" w:cs="Times New Roman"/>
                <w:b/>
                <w:color w:val="C00000"/>
              </w:rPr>
              <w:lastRenderedPageBreak/>
              <w:t>Scientific</w:t>
            </w:r>
            <w:proofErr w:type="spellEnd"/>
            <w:r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b/>
                <w:color w:val="C00000"/>
              </w:rPr>
              <w:t>session</w:t>
            </w:r>
            <w:proofErr w:type="spellEnd"/>
            <w:r>
              <w:rPr>
                <w:rFonts w:ascii="Book Antiqua" w:hAnsi="Book Antiqua" w:cs="Times New Roman"/>
                <w:b/>
                <w:color w:val="C00000"/>
              </w:rPr>
              <w:t xml:space="preserve"> I</w:t>
            </w:r>
            <w:r w:rsidR="00ED6FAC">
              <w:rPr>
                <w:rFonts w:ascii="Book Antiqua" w:hAnsi="Book Antiqua" w:cs="Times New Roman"/>
                <w:b/>
                <w:color w:val="C00000"/>
              </w:rPr>
              <w:t xml:space="preserve"> // </w:t>
            </w:r>
            <w:r>
              <w:rPr>
                <w:rFonts w:ascii="Book Antiqua" w:hAnsi="Book Antiqua" w:cs="Times New Roman"/>
                <w:b/>
                <w:color w:val="C00000"/>
              </w:rPr>
              <w:t>Sesja naukowa I</w:t>
            </w:r>
          </w:p>
          <w:p w:rsidR="00045FF2" w:rsidRPr="00C36693" w:rsidRDefault="00ED6FAC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proofErr w:type="spellStart"/>
            <w:r>
              <w:rPr>
                <w:rFonts w:ascii="Book Antiqua" w:hAnsi="Book Antiqua" w:cs="Times New Roman"/>
                <w:b/>
                <w:color w:val="C00000"/>
              </w:rPr>
              <w:t>Moderators</w:t>
            </w:r>
            <w:proofErr w:type="spellEnd"/>
            <w:r>
              <w:rPr>
                <w:rFonts w:ascii="Book Antiqua" w:hAnsi="Book Antiqua" w:cs="Times New Roman"/>
                <w:b/>
                <w:color w:val="C00000"/>
              </w:rPr>
              <w:t xml:space="preserve"> // </w:t>
            </w:r>
            <w:r w:rsidR="00045FF2" w:rsidRPr="00C36693">
              <w:rPr>
                <w:rFonts w:ascii="Book Antiqua" w:hAnsi="Book Antiqua" w:cs="Times New Roman"/>
                <w:b/>
                <w:color w:val="C00000"/>
              </w:rPr>
              <w:t>Moderatorzy:</w:t>
            </w:r>
          </w:p>
          <w:p w:rsidR="00100826" w:rsidRPr="00C36693" w:rsidRDefault="00100826" w:rsidP="00100826">
            <w:pPr>
              <w:spacing w:before="60"/>
              <w:rPr>
                <w:rFonts w:ascii="Book Antiqua" w:hAnsi="Book Antiqua" w:cs="Times New Roman"/>
                <w:color w:val="C00000"/>
              </w:rPr>
            </w:pPr>
            <w:r w:rsidRPr="00C36693">
              <w:rPr>
                <w:rFonts w:ascii="Book Antiqua" w:hAnsi="Book Antiqua" w:cs="Times New Roman"/>
                <w:color w:val="C00000"/>
              </w:rPr>
              <w:t xml:space="preserve">Marzanna </w:t>
            </w:r>
            <w:proofErr w:type="spellStart"/>
            <w:r w:rsidRPr="00C36693">
              <w:rPr>
                <w:rFonts w:ascii="Book Antiqua" w:hAnsi="Book Antiqua" w:cs="Times New Roman"/>
                <w:color w:val="C00000"/>
              </w:rPr>
              <w:t>Farnicka</w:t>
            </w:r>
            <w:proofErr w:type="spellEnd"/>
            <w:r w:rsidR="0059412F">
              <w:rPr>
                <w:rFonts w:ascii="Book Antiqua" w:hAnsi="Book Antiqua" w:cs="Times New Roman"/>
                <w:color w:val="C00000"/>
              </w:rPr>
              <w:t xml:space="preserve">, </w:t>
            </w:r>
            <w:proofErr w:type="spellStart"/>
            <w:r w:rsidR="0059412F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045FF2" w:rsidRDefault="0059412F" w:rsidP="00100826">
            <w:pPr>
              <w:spacing w:before="60" w:after="60"/>
              <w:rPr>
                <w:rFonts w:ascii="Book Antiqua" w:hAnsi="Book Antiqua" w:cs="Times New Roman"/>
                <w:color w:val="C00000"/>
              </w:rPr>
            </w:pPr>
            <w:proofErr w:type="spellStart"/>
            <w:r w:rsidRPr="00E77401">
              <w:rPr>
                <w:rFonts w:ascii="Book Antiqua" w:hAnsi="Book Antiqua" w:cs="Times New Roman"/>
                <w:color w:val="C00000"/>
              </w:rPr>
              <w:t>Assoc</w:t>
            </w:r>
            <w:proofErr w:type="spellEnd"/>
            <w:r w:rsidRPr="00E77401">
              <w:rPr>
                <w:rFonts w:ascii="Book Antiqua" w:hAnsi="Book Antiqua" w:cs="Times New Roman"/>
                <w:color w:val="C00000"/>
              </w:rPr>
              <w:t>. Prof.</w:t>
            </w:r>
            <w:r w:rsidR="00100826" w:rsidRPr="00E77401">
              <w:rPr>
                <w:rFonts w:ascii="Book Antiqua" w:hAnsi="Book Antiqua" w:cs="Times New Roman"/>
                <w:color w:val="C00000"/>
              </w:rPr>
              <w:t xml:space="preserve"> Juliusz Piwowarski, </w:t>
            </w:r>
            <w:proofErr w:type="spellStart"/>
            <w:r w:rsidRPr="00E77401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9A5BE2" w:rsidRPr="00A23213" w:rsidRDefault="009A5BE2" w:rsidP="00100826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Andrzej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Urbanek</w:t>
            </w:r>
            <w:proofErr w:type="spellEnd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1415B8" w:rsidRPr="00A23213" w:rsidRDefault="001415B8" w:rsidP="00100826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</w:p>
          <w:p w:rsidR="006B2E07" w:rsidRPr="00E77401" w:rsidRDefault="006B2E07" w:rsidP="006B2E07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E77401">
              <w:rPr>
                <w:rFonts w:ascii="Book Antiqua" w:hAnsi="Book Antiqua" w:cs="Times New Roman"/>
                <w:b/>
                <w:lang w:val="en-US"/>
              </w:rPr>
              <w:t xml:space="preserve">Ali </w:t>
            </w:r>
            <w:proofErr w:type="spellStart"/>
            <w:r w:rsidRPr="00E77401">
              <w:rPr>
                <w:rFonts w:ascii="Book Antiqua" w:hAnsi="Book Antiqua" w:cs="Times New Roman"/>
                <w:b/>
                <w:lang w:val="en-US"/>
              </w:rPr>
              <w:t>Asghar</w:t>
            </w:r>
            <w:proofErr w:type="spellEnd"/>
            <w:r w:rsidRPr="00E77401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Pr="00E77401">
              <w:rPr>
                <w:rFonts w:ascii="Book Antiqua" w:hAnsi="Book Antiqua" w:cs="Times New Roman"/>
                <w:b/>
                <w:lang w:val="en-US"/>
              </w:rPr>
              <w:t>Soltanieh</w:t>
            </w:r>
            <w:proofErr w:type="spellEnd"/>
            <w:r w:rsidRPr="00E77401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Pr="003A0715">
              <w:rPr>
                <w:rFonts w:ascii="Book Antiqua" w:hAnsi="Book Antiqua" w:cs="Times New Roman"/>
                <w:b/>
                <w:lang w:val="en-US"/>
              </w:rPr>
              <w:t>Ambassador</w:t>
            </w:r>
          </w:p>
          <w:p w:rsidR="006B2E07" w:rsidRDefault="006B2E07" w:rsidP="006B2E07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3A0715">
              <w:rPr>
                <w:rFonts w:ascii="Book Antiqua" w:hAnsi="Book Antiqua" w:cs="Times New Roman"/>
                <w:lang w:val="en-US"/>
              </w:rPr>
              <w:t>President of the Vienna International Institute for Middle East Studies (VIIMES)</w:t>
            </w:r>
          </w:p>
          <w:p w:rsidR="006B2E07" w:rsidRDefault="006B2E07" w:rsidP="006B2E07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3A0715">
              <w:rPr>
                <w:rFonts w:ascii="Book Antiqua" w:hAnsi="Book Antiqua" w:cs="Times New Roman"/>
                <w:i/>
                <w:lang w:val="en-US"/>
              </w:rPr>
              <w:t>National and international aspects of state security. Threat of nuclear security in the Middle East and beyond</w:t>
            </w:r>
          </w:p>
          <w:p w:rsidR="006B2E07" w:rsidRPr="006B2E07" w:rsidRDefault="006B2E07" w:rsidP="00920052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2A259E">
              <w:rPr>
                <w:rFonts w:ascii="Book Antiqua" w:hAnsi="Book Antiqua" w:cs="Times New Roman"/>
                <w:i/>
              </w:rPr>
              <w:t>Krajowe i międzynarodowe aspekty bezpieczeństwa państwa. Zagrożenie bezpieczeństwa jądrowego na Bliskim Wschodzie i poza nim</w:t>
            </w:r>
          </w:p>
          <w:p w:rsidR="006B2E07" w:rsidRPr="006B2E07" w:rsidRDefault="006B2E07" w:rsidP="00920052">
            <w:pPr>
              <w:spacing w:before="60" w:after="60"/>
              <w:rPr>
                <w:rFonts w:ascii="Book Antiqua" w:hAnsi="Book Antiqua" w:cs="Times New Roman"/>
                <w:b/>
              </w:rPr>
            </w:pPr>
          </w:p>
          <w:p w:rsidR="00920052" w:rsidRPr="001F0457" w:rsidRDefault="00B652CA" w:rsidP="00920052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lang w:val="en-US"/>
              </w:rPr>
              <w:t xml:space="preserve">Assoc. </w:t>
            </w:r>
            <w:r w:rsidR="00920052" w:rsidRPr="001F0457">
              <w:rPr>
                <w:rFonts w:ascii="Book Antiqua" w:hAnsi="Book Antiqua" w:cs="Times New Roman"/>
                <w:b/>
                <w:lang w:val="en-US"/>
              </w:rPr>
              <w:t xml:space="preserve">Prof. </w:t>
            </w:r>
            <w:proofErr w:type="spellStart"/>
            <w:r w:rsidR="00920052" w:rsidRPr="001F0457">
              <w:rPr>
                <w:rFonts w:ascii="Book Antiqua" w:hAnsi="Book Antiqua" w:cs="Times New Roman"/>
                <w:b/>
                <w:lang w:val="en-US"/>
              </w:rPr>
              <w:t>Darko</w:t>
            </w:r>
            <w:proofErr w:type="spellEnd"/>
            <w:r w:rsidR="00920052" w:rsidRPr="001F0457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920052" w:rsidRPr="001F0457">
              <w:rPr>
                <w:rFonts w:ascii="Book Antiqua" w:hAnsi="Book Antiqua" w:cs="Times New Roman"/>
                <w:b/>
                <w:lang w:val="en-US"/>
              </w:rPr>
              <w:t>Trifunovic</w:t>
            </w:r>
            <w:proofErr w:type="spellEnd"/>
            <w:r w:rsidR="00920052" w:rsidRPr="001F0457">
              <w:rPr>
                <w:rFonts w:ascii="Book Antiqua" w:hAnsi="Book Antiqua" w:cs="Times New Roman"/>
                <w:b/>
                <w:lang w:val="en-US"/>
              </w:rPr>
              <w:t>, PhD, Director</w:t>
            </w:r>
          </w:p>
          <w:p w:rsidR="00920052" w:rsidRPr="00C36693" w:rsidRDefault="00920052" w:rsidP="00920052">
            <w:pPr>
              <w:rPr>
                <w:rFonts w:ascii="Book Antiqua" w:hAnsi="Book Antiqua" w:cs="Times New Roman"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lang w:val="en-US"/>
              </w:rPr>
              <w:t>Institute for National and International Security INIS, Serbia</w:t>
            </w:r>
          </w:p>
          <w:p w:rsidR="00920052" w:rsidRDefault="00920052" w:rsidP="00920052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The new Security reality in Europe after the Russian aggression on Ukraine</w:t>
            </w:r>
          </w:p>
          <w:p w:rsidR="00920052" w:rsidRPr="003A0715" w:rsidRDefault="00920052" w:rsidP="00920052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3A0715">
              <w:rPr>
                <w:rFonts w:ascii="Book Antiqua" w:hAnsi="Book Antiqua" w:cs="Times New Roman"/>
                <w:i/>
              </w:rPr>
              <w:t>Nowe realia bezpieczeństwa w Europie po rosyjskiej agresji na Ukrainę</w:t>
            </w:r>
          </w:p>
          <w:p w:rsidR="00920052" w:rsidRPr="003A0715" w:rsidRDefault="00920052" w:rsidP="00E40082">
            <w:pPr>
              <w:spacing w:before="120"/>
              <w:rPr>
                <w:rFonts w:ascii="Book Antiqua" w:hAnsi="Book Antiqua" w:cs="Times New Roman"/>
                <w:b/>
              </w:rPr>
            </w:pPr>
          </w:p>
          <w:p w:rsidR="00E40082" w:rsidRPr="0059412F" w:rsidRDefault="0059412F" w:rsidP="00E40082">
            <w:pPr>
              <w:spacing w:before="120"/>
              <w:rPr>
                <w:rFonts w:ascii="Book Antiqua" w:hAnsi="Book Antiqua" w:cs="Times New Roman"/>
                <w:b/>
                <w:bCs/>
                <w:lang w:val="en-US"/>
              </w:rPr>
            </w:pPr>
            <w:r>
              <w:rPr>
                <w:rFonts w:ascii="Book Antiqua" w:hAnsi="Book Antiqua" w:cs="Times New Roman"/>
                <w:b/>
                <w:lang w:val="en-US"/>
              </w:rPr>
              <w:t xml:space="preserve">Assoc. </w:t>
            </w:r>
            <w:r w:rsidR="00337FC7" w:rsidRPr="0059412F">
              <w:rPr>
                <w:rFonts w:ascii="Book Antiqua" w:hAnsi="Book Antiqua" w:cs="Times New Roman"/>
                <w:b/>
                <w:lang w:val="en-US"/>
              </w:rPr>
              <w:t xml:space="preserve">Prof. </w:t>
            </w:r>
            <w:r w:rsidR="00531E06" w:rsidRPr="0059412F">
              <w:rPr>
                <w:rFonts w:ascii="Book Antiqua" w:hAnsi="Book Antiqua" w:cs="Times New Roman"/>
                <w:b/>
                <w:lang w:val="en-US"/>
              </w:rPr>
              <w:t xml:space="preserve">Marcin </w:t>
            </w:r>
            <w:proofErr w:type="spellStart"/>
            <w:r w:rsidR="00531E06" w:rsidRPr="0059412F">
              <w:rPr>
                <w:rFonts w:ascii="Book Antiqua" w:hAnsi="Book Antiqua" w:cs="Times New Roman"/>
                <w:b/>
                <w:lang w:val="en-US"/>
              </w:rPr>
              <w:t>Jurgilewicz</w:t>
            </w:r>
            <w:proofErr w:type="spellEnd"/>
            <w:r w:rsidR="00E40082" w:rsidRPr="0059412F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337FC7" w:rsidRPr="0059412F">
              <w:rPr>
                <w:rFonts w:ascii="Book Antiqua" w:hAnsi="Book Antiqua" w:cs="Times New Roman"/>
                <w:b/>
                <w:bCs/>
                <w:lang w:val="en-US"/>
              </w:rPr>
              <w:t>PhD</w:t>
            </w:r>
          </w:p>
          <w:p w:rsidR="00531E06" w:rsidRPr="0059412F" w:rsidRDefault="000E1375" w:rsidP="00E40082">
            <w:pPr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59412F">
              <w:rPr>
                <w:rFonts w:ascii="Book Antiqua" w:hAnsi="Book Antiqua" w:cs="Times New Roman"/>
                <w:lang w:val="en-US"/>
              </w:rPr>
              <w:t>Rzeszów</w:t>
            </w:r>
            <w:proofErr w:type="spellEnd"/>
            <w:r w:rsidRPr="0059412F">
              <w:rPr>
                <w:rFonts w:ascii="Book Antiqua" w:hAnsi="Book Antiqua" w:cs="Times New Roman"/>
                <w:lang w:val="en-US"/>
              </w:rPr>
              <w:t xml:space="preserve"> University of Technology</w:t>
            </w:r>
            <w:r w:rsidR="001774E1" w:rsidRPr="0059412F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 w:rsidRPr="0059412F">
              <w:rPr>
                <w:rFonts w:ascii="Book Antiqua" w:hAnsi="Book Antiqua" w:cs="Times New Roman"/>
                <w:lang w:val="en-US"/>
              </w:rPr>
              <w:t>Rzeszów</w:t>
            </w:r>
            <w:proofErr w:type="spellEnd"/>
            <w:r w:rsidR="001774E1" w:rsidRPr="0059412F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 w:rsidRPr="0059412F">
              <w:rPr>
                <w:rFonts w:ascii="Book Antiqua" w:hAnsi="Book Antiqua" w:cs="Times New Roman"/>
                <w:lang w:val="en-US"/>
              </w:rPr>
              <w:t>Poland</w:t>
            </w:r>
          </w:p>
          <w:p w:rsidR="00531E06" w:rsidRDefault="00531E06" w:rsidP="00100826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59412F">
              <w:rPr>
                <w:rFonts w:ascii="Book Antiqua" w:hAnsi="Book Antiqua" w:cs="Times New Roman"/>
                <w:i/>
                <w:lang w:val="en-US"/>
              </w:rPr>
              <w:t>Challenges f</w:t>
            </w:r>
            <w:r w:rsidRPr="00CE001D">
              <w:rPr>
                <w:rFonts w:ascii="Book Antiqua" w:hAnsi="Book Antiqua" w:cs="Times New Roman"/>
                <w:i/>
                <w:lang w:val="en-US"/>
              </w:rPr>
              <w:t>or the safe run of electronic mediation in public adminis</w:t>
            </w:r>
            <w:r w:rsidRPr="00C36693">
              <w:rPr>
                <w:rFonts w:ascii="Book Antiqua" w:hAnsi="Book Antiqua" w:cs="Times New Roman"/>
                <w:i/>
                <w:lang w:val="en-US"/>
              </w:rPr>
              <w:t>tration</w:t>
            </w:r>
          </w:p>
          <w:p w:rsidR="00EC1470" w:rsidRPr="00EC1470" w:rsidRDefault="00EC1470" w:rsidP="00100826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Wyzwania dla bezpiecznego przebiegu mediacji elektronicznej w administracji publicznej</w:t>
            </w:r>
          </w:p>
          <w:p w:rsidR="001415B8" w:rsidRPr="00637B2D" w:rsidRDefault="001415B8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AC2407" w:rsidRPr="00715466" w:rsidRDefault="00AC2407" w:rsidP="00AC2407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bCs/>
                <w:lang w:val="en-US"/>
              </w:rPr>
              <w:t>Assoc. Prof.</w:t>
            </w:r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15466">
              <w:rPr>
                <w:rFonts w:ascii="Book Antiqua" w:hAnsi="Book Antiqua" w:cs="Times New Roman"/>
                <w:b/>
                <w:lang w:val="en-US"/>
              </w:rPr>
              <w:t>Agoston</w:t>
            </w:r>
            <w:proofErr w:type="spellEnd"/>
            <w:r w:rsidRPr="00715466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Pr="00715466">
              <w:rPr>
                <w:rFonts w:ascii="Book Antiqua" w:hAnsi="Book Antiqua" w:cs="Times New Roman"/>
                <w:b/>
                <w:lang w:val="en-US"/>
              </w:rPr>
              <w:t>Restas</w:t>
            </w:r>
            <w:proofErr w:type="spellEnd"/>
            <w:r w:rsidRPr="00715466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AC2407" w:rsidRPr="00715466" w:rsidRDefault="00AC2407" w:rsidP="00AC2407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r w:rsidRPr="00715466">
              <w:rPr>
                <w:rFonts w:ascii="Book Antiqua" w:hAnsi="Book Antiqua" w:cs="Times New Roman"/>
                <w:bCs/>
                <w:lang w:val="en-US"/>
              </w:rPr>
              <w:t>University of Public Service</w:t>
            </w:r>
            <w:r w:rsidRPr="00715466">
              <w:rPr>
                <w:rFonts w:ascii="Book Antiqua" w:hAnsi="Book Antiqua" w:cs="Times New Roman"/>
                <w:lang w:val="en-US"/>
              </w:rPr>
              <w:t>, Budapest, Hungary</w:t>
            </w:r>
          </w:p>
          <w:p w:rsidR="00AC2407" w:rsidRDefault="00AC2407" w:rsidP="00AC2407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Drone usage supporting law enforcement fighting against COVID-19 pandemic</w:t>
            </w:r>
          </w:p>
          <w:p w:rsidR="00AC2407" w:rsidRPr="005063B4" w:rsidRDefault="00AC2407" w:rsidP="00AC2407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Wykorzystanie dronów wspierających organy ścigania w walce z pandemią COVID-19</w:t>
            </w:r>
          </w:p>
          <w:p w:rsidR="00AC2407" w:rsidRPr="00AC2407" w:rsidRDefault="00AC2407" w:rsidP="008B3133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</w:p>
          <w:p w:rsidR="00AC2407" w:rsidRPr="00AC2407" w:rsidRDefault="00AC2407" w:rsidP="008B3133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</w:p>
          <w:p w:rsidR="0053136B" w:rsidRPr="00EC1470" w:rsidRDefault="0053136B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230C15" w:rsidRPr="00E77401" w:rsidRDefault="00230C15" w:rsidP="00230C15">
            <w:pPr>
              <w:spacing w:before="60"/>
              <w:rPr>
                <w:rFonts w:ascii="Book Antiqua" w:eastAsia="Times New Roman" w:hAnsi="Book Antiqua" w:cs="Times New Roman"/>
                <w:bCs/>
                <w:lang w:val="en-US"/>
              </w:rPr>
            </w:pPr>
            <w:r w:rsidRPr="00E77401">
              <w:rPr>
                <w:rFonts w:ascii="Book Antiqua" w:hAnsi="Book Antiqua" w:cs="Times New Roman"/>
                <w:b/>
                <w:bCs/>
                <w:lang w:val="en-US"/>
              </w:rPr>
              <w:t xml:space="preserve">Prof. </w:t>
            </w:r>
            <w:r w:rsidRPr="00E77401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 xml:space="preserve">Jerzy </w:t>
            </w:r>
            <w:proofErr w:type="spellStart"/>
            <w:r w:rsidRPr="00E77401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>Ochmann</w:t>
            </w:r>
            <w:proofErr w:type="spellEnd"/>
            <w:r w:rsidRPr="00E77401">
              <w:rPr>
                <w:rFonts w:ascii="Book Antiqua" w:hAnsi="Book Antiqua" w:cs="Times New Roman"/>
                <w:b/>
                <w:lang w:val="en-US"/>
              </w:rPr>
              <w:t>, PhD</w:t>
            </w:r>
          </w:p>
          <w:p w:rsidR="00230C15" w:rsidRPr="00715466" w:rsidRDefault="00230C15" w:rsidP="00230C15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Pr="00715466">
              <w:rPr>
                <w:rFonts w:ascii="Book Antiqua" w:hAnsi="Book Antiqua" w:cs="Times New Roman"/>
                <w:bCs/>
                <w:lang w:val="en-US"/>
              </w:rPr>
              <w:t xml:space="preserve">, </w:t>
            </w:r>
            <w:r w:rsidRPr="00715466">
              <w:rPr>
                <w:rFonts w:ascii="Book Antiqua" w:hAnsi="Book Antiqua" w:cs="Times New Roman"/>
                <w:lang w:val="en-US"/>
              </w:rPr>
              <w:t>Krakow, Poland</w:t>
            </w:r>
          </w:p>
          <w:p w:rsidR="00230C15" w:rsidRPr="005063B4" w:rsidRDefault="00230C15" w:rsidP="00230C15">
            <w:pPr>
              <w:spacing w:before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 w:rsidRPr="005063B4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Threats and challenges formulated by philosophy, logic, ethics, psychology, sociology and the culture of security</w:t>
            </w:r>
          </w:p>
          <w:p w:rsidR="00230C15" w:rsidRPr="00995F95" w:rsidRDefault="00230C15" w:rsidP="00230C15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  <w:r w:rsidRPr="00C36693">
              <w:rPr>
                <w:rFonts w:ascii="Book Antiqua" w:eastAsia="Times New Roman" w:hAnsi="Book Antiqua" w:cs="Times New Roman"/>
                <w:bCs/>
                <w:i/>
              </w:rPr>
              <w:t>Zagrożenia i wyzwania formułowane przez filozofię, logikę, etykę, psychologię, socjologię i kulturę bezpieczeństwa</w:t>
            </w:r>
          </w:p>
          <w:p w:rsidR="00753535" w:rsidRPr="001774E1" w:rsidRDefault="00753535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753535" w:rsidRPr="00E77401" w:rsidRDefault="00BD192D" w:rsidP="00753535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D8369D">
              <w:rPr>
                <w:rFonts w:ascii="Book Antiqua" w:hAnsi="Book Antiqua" w:cs="Times New Roman"/>
                <w:b/>
                <w:lang w:val="en-US"/>
              </w:rPr>
              <w:t xml:space="preserve">Assoc. </w:t>
            </w:r>
            <w:r w:rsidRPr="00E77401">
              <w:rPr>
                <w:rFonts w:ascii="Book Antiqua" w:hAnsi="Book Antiqua" w:cs="Times New Roman"/>
                <w:b/>
                <w:lang w:val="en-US"/>
              </w:rPr>
              <w:t>P</w:t>
            </w:r>
            <w:r w:rsidR="009A0690" w:rsidRPr="00E77401">
              <w:rPr>
                <w:rFonts w:ascii="Book Antiqua" w:hAnsi="Book Antiqua" w:cs="Times New Roman"/>
                <w:b/>
                <w:lang w:val="en-US"/>
              </w:rPr>
              <w:t>rof.</w:t>
            </w:r>
            <w:r w:rsidR="0099464B" w:rsidRPr="00E77401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r w:rsidR="00753535" w:rsidRPr="00E77401">
              <w:rPr>
                <w:rFonts w:ascii="Book Antiqua" w:hAnsi="Book Antiqua" w:cs="Times New Roman"/>
                <w:b/>
                <w:lang w:val="en-US"/>
              </w:rPr>
              <w:t xml:space="preserve">Jan </w:t>
            </w:r>
            <w:proofErr w:type="spellStart"/>
            <w:r w:rsidR="00753535" w:rsidRPr="00E77401">
              <w:rPr>
                <w:rFonts w:ascii="Book Antiqua" w:hAnsi="Book Antiqua" w:cs="Times New Roman"/>
                <w:b/>
                <w:lang w:val="en-US"/>
              </w:rPr>
              <w:t>Maciejewski</w:t>
            </w:r>
            <w:proofErr w:type="spellEnd"/>
            <w:r w:rsidR="0099464B" w:rsidRPr="00E77401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 w:rsidRPr="00E77401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99464B" w:rsidRPr="00715466" w:rsidRDefault="00715466" w:rsidP="00753535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715466">
              <w:rPr>
                <w:rFonts w:ascii="Book Antiqua" w:hAnsi="Book Antiqua" w:cs="Times New Roman"/>
                <w:lang w:val="en-US"/>
              </w:rPr>
              <w:t>Wroclaw University of Economics and Business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 w:rsidRPr="00715466">
              <w:rPr>
                <w:rFonts w:ascii="Book Antiqua" w:hAnsi="Book Antiqua" w:cs="Times New Roman"/>
                <w:lang w:val="en-US"/>
              </w:rPr>
              <w:t>Wrocław</w:t>
            </w:r>
            <w:proofErr w:type="spellEnd"/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Poland</w:t>
            </w:r>
          </w:p>
          <w:p w:rsidR="00F16331" w:rsidRPr="00A17479" w:rsidRDefault="00F16331" w:rsidP="00100826">
            <w:pPr>
              <w:spacing w:before="60" w:after="60"/>
              <w:rPr>
                <w:rFonts w:ascii="Book Antiqua" w:hAnsi="Book Antiqua" w:cs="Times New Roman"/>
                <w:i/>
              </w:rPr>
            </w:pPr>
            <w:proofErr w:type="spellStart"/>
            <w:r w:rsidRPr="00A17479">
              <w:rPr>
                <w:rFonts w:ascii="Book Antiqua" w:hAnsi="Book Antiqua" w:cs="Times New Roman"/>
                <w:i/>
              </w:rPr>
              <w:t>Social</w:t>
            </w:r>
            <w:proofErr w:type="spellEnd"/>
            <w:r w:rsidRPr="00A17479">
              <w:rPr>
                <w:rFonts w:ascii="Book Antiqua" w:hAnsi="Book Antiqua" w:cs="Times New Roman"/>
                <w:i/>
              </w:rPr>
              <w:t xml:space="preserve"> </w:t>
            </w:r>
            <w:proofErr w:type="spellStart"/>
            <w:r w:rsidRPr="00A17479">
              <w:rPr>
                <w:rFonts w:ascii="Book Antiqua" w:hAnsi="Book Antiqua" w:cs="Times New Roman"/>
                <w:i/>
              </w:rPr>
              <w:t>dimensions</w:t>
            </w:r>
            <w:proofErr w:type="spellEnd"/>
            <w:r w:rsidRPr="00A17479">
              <w:rPr>
                <w:rFonts w:ascii="Book Antiqua" w:hAnsi="Book Antiqua" w:cs="Times New Roman"/>
                <w:i/>
              </w:rPr>
              <w:t xml:space="preserve"> of </w:t>
            </w:r>
            <w:proofErr w:type="spellStart"/>
            <w:r w:rsidRPr="00A17479">
              <w:rPr>
                <w:rFonts w:ascii="Book Antiqua" w:hAnsi="Book Antiqua" w:cs="Times New Roman"/>
                <w:i/>
              </w:rPr>
              <w:t>security</w:t>
            </w:r>
            <w:proofErr w:type="spellEnd"/>
          </w:p>
          <w:p w:rsidR="00B81767" w:rsidRDefault="00F16331" w:rsidP="00100826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A17479">
              <w:rPr>
                <w:rFonts w:ascii="Book Antiqua" w:hAnsi="Book Antiqua" w:cs="Times New Roman"/>
                <w:i/>
              </w:rPr>
              <w:t>Społeczne wymiary bezpieczeństwa</w:t>
            </w:r>
          </w:p>
          <w:p w:rsidR="00920052" w:rsidRPr="00920052" w:rsidRDefault="00920052" w:rsidP="00100826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B81767" w:rsidRDefault="00B81767" w:rsidP="00100826">
            <w:pPr>
              <w:spacing w:before="60" w:after="60"/>
              <w:rPr>
                <w:rFonts w:ascii="Book Antiqua" w:hAnsi="Book Antiqua" w:cs="Times New Roman"/>
              </w:rPr>
            </w:pPr>
            <w:proofErr w:type="spellStart"/>
            <w:r>
              <w:rPr>
                <w:rFonts w:ascii="Book Antiqua" w:hAnsi="Book Antiqua" w:cs="Times New Roman"/>
                <w:b/>
                <w:bCs/>
                <w:color w:val="C00000"/>
              </w:rPr>
              <w:t>Discussion</w:t>
            </w:r>
            <w:proofErr w:type="spellEnd"/>
            <w:r>
              <w:rPr>
                <w:rFonts w:ascii="Book Antiqua" w:hAnsi="Book Antiqua" w:cs="Times New Roman"/>
                <w:b/>
                <w:bCs/>
                <w:color w:val="C00000"/>
              </w:rPr>
              <w:t xml:space="preserve"> // </w:t>
            </w:r>
            <w:r w:rsidRPr="00C36693">
              <w:rPr>
                <w:rFonts w:ascii="Book Antiqua" w:hAnsi="Book Antiqua" w:cs="Times New Roman"/>
                <w:b/>
                <w:bCs/>
                <w:color w:val="C00000"/>
              </w:rPr>
              <w:t>Dyskusja</w:t>
            </w:r>
          </w:p>
          <w:p w:rsidR="00B81767" w:rsidRDefault="00B81767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B81767" w:rsidRDefault="00B42D4B" w:rsidP="00100826">
            <w:pPr>
              <w:spacing w:before="60" w:after="60"/>
              <w:rPr>
                <w:rFonts w:ascii="Book Antiqua" w:hAnsi="Book Antiqua" w:cs="Times New Roman"/>
              </w:rPr>
            </w:pPr>
            <w:r w:rsidRPr="00ED6FAC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Break </w:t>
            </w:r>
            <w:r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// </w:t>
            </w:r>
            <w:r w:rsidRPr="00C36693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>Przerwa kawowa</w:t>
            </w:r>
          </w:p>
          <w:p w:rsidR="00B81767" w:rsidRDefault="00B81767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B81767" w:rsidRPr="003A0715" w:rsidRDefault="00B81767" w:rsidP="00B81767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proofErr w:type="spellStart"/>
            <w:r w:rsidRPr="003A0715">
              <w:rPr>
                <w:rFonts w:ascii="Book Antiqua" w:hAnsi="Book Antiqua" w:cs="Times New Roman"/>
                <w:b/>
                <w:color w:val="C00000"/>
              </w:rPr>
              <w:t>Scientific</w:t>
            </w:r>
            <w:proofErr w:type="spellEnd"/>
            <w:r w:rsidRPr="003A0715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 w:rsidRPr="003A0715">
              <w:rPr>
                <w:rFonts w:ascii="Book Antiqua" w:hAnsi="Book Antiqua" w:cs="Times New Roman"/>
                <w:b/>
                <w:color w:val="C00000"/>
              </w:rPr>
              <w:t>session</w:t>
            </w:r>
            <w:proofErr w:type="spellEnd"/>
            <w:r w:rsidRPr="003A0715">
              <w:rPr>
                <w:rFonts w:ascii="Book Antiqua" w:hAnsi="Book Antiqua" w:cs="Times New Roman"/>
                <w:b/>
                <w:color w:val="C00000"/>
              </w:rPr>
              <w:t xml:space="preserve"> II // Sesja naukowa II</w:t>
            </w:r>
          </w:p>
          <w:p w:rsidR="00B81767" w:rsidRPr="00A23213" w:rsidRDefault="00B81767" w:rsidP="00B81767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Moderators // </w:t>
            </w:r>
            <w:proofErr w:type="spellStart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Moderatorzy</w:t>
            </w:r>
            <w:proofErr w:type="spellEnd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:</w:t>
            </w:r>
          </w:p>
          <w:p w:rsidR="00B644F3" w:rsidRDefault="00B644F3" w:rsidP="00100826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Marcin </w:t>
            </w:r>
            <w:proofErr w:type="spellStart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>Jurgilewicz</w:t>
            </w:r>
            <w:proofErr w:type="spellEnd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81767" w:rsidRDefault="009A5BE2" w:rsidP="00100826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>
              <w:rPr>
                <w:rFonts w:ascii="Book Antiqua" w:hAnsi="Book Antiqua" w:cs="Times New Roman"/>
                <w:color w:val="C00000"/>
                <w:lang w:val="en-US"/>
              </w:rPr>
              <w:t xml:space="preserve">Assoc. Prof. </w:t>
            </w:r>
            <w:proofErr w:type="spellStart"/>
            <w:r>
              <w:rPr>
                <w:rFonts w:ascii="Book Antiqua" w:hAnsi="Book Antiqua" w:cs="Times New Roman"/>
                <w:color w:val="C00000"/>
                <w:lang w:val="en-US"/>
              </w:rPr>
              <w:t>Darko</w:t>
            </w:r>
            <w:proofErr w:type="spellEnd"/>
            <w:r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C00000"/>
                <w:lang w:val="en-US"/>
              </w:rPr>
              <w:t>Trifunović</w:t>
            </w:r>
            <w:proofErr w:type="spellEnd"/>
            <w:r w:rsidRPr="009A5BE2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644F3" w:rsidRDefault="00B644F3" w:rsidP="00B644F3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4A7AE0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Jacek </w:t>
            </w:r>
            <w:proofErr w:type="spellStart"/>
            <w:r w:rsidRPr="004A7AE0">
              <w:rPr>
                <w:rFonts w:ascii="Book Antiqua" w:hAnsi="Book Antiqua" w:cs="Times New Roman"/>
                <w:color w:val="C00000"/>
                <w:lang w:val="en-US"/>
              </w:rPr>
              <w:t>Bil</w:t>
            </w:r>
            <w:proofErr w:type="spellEnd"/>
            <w:r w:rsidRPr="004A7AE0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644F3" w:rsidRPr="00AE142C" w:rsidRDefault="00B644F3" w:rsidP="00100826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</w:p>
          <w:p w:rsidR="00920052" w:rsidRPr="00C36693" w:rsidRDefault="00920052" w:rsidP="00920052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C36693">
              <w:rPr>
                <w:rFonts w:ascii="Book Antiqua" w:hAnsi="Book Antiqua" w:cs="Times New Roman"/>
                <w:b/>
                <w:lang w:val="en-US"/>
              </w:rPr>
              <w:t xml:space="preserve">Jan </w:t>
            </w:r>
            <w:proofErr w:type="spellStart"/>
            <w:r w:rsidRPr="00C36693">
              <w:rPr>
                <w:rFonts w:ascii="Book Antiqua" w:hAnsi="Book Antiqua" w:cs="Times New Roman"/>
                <w:b/>
                <w:lang w:val="en-US"/>
              </w:rPr>
              <w:t>Hoekema</w:t>
            </w:r>
            <w:proofErr w:type="spellEnd"/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  <w:r w:rsidR="00D83D2E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</w:p>
          <w:p w:rsidR="00920052" w:rsidRPr="00C36693" w:rsidRDefault="00920052" w:rsidP="00920052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36693">
              <w:rPr>
                <w:rFonts w:ascii="Book Antiqua" w:hAnsi="Book Antiqua" w:cs="Times New Roman"/>
                <w:lang w:val="en-US"/>
              </w:rPr>
              <w:t>Chair Pugwash Netherlands</w:t>
            </w:r>
            <w:r>
              <w:rPr>
                <w:rFonts w:ascii="Book Antiqua" w:hAnsi="Book Antiqua" w:cs="Times New Roman"/>
                <w:lang w:val="en-US"/>
              </w:rPr>
              <w:t>, Netherlands</w:t>
            </w:r>
          </w:p>
          <w:p w:rsidR="00920052" w:rsidRDefault="00920052" w:rsidP="00920052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Security and nuclear arms control after Ukraine</w:t>
            </w:r>
          </w:p>
          <w:p w:rsidR="00920052" w:rsidRPr="00920052" w:rsidRDefault="00920052" w:rsidP="00AC0D8E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 xml:space="preserve">Bezpieczeństwo i kontrola </w:t>
            </w:r>
            <w:r>
              <w:rPr>
                <w:rFonts w:ascii="Book Antiqua" w:hAnsi="Book Antiqua" w:cs="Times New Roman"/>
                <w:i/>
              </w:rPr>
              <w:t>zbrojeń nuklearnych po Ukrainie</w:t>
            </w:r>
          </w:p>
          <w:p w:rsidR="00920052" w:rsidRDefault="00920052" w:rsidP="00AC0D8E">
            <w:pPr>
              <w:spacing w:before="60" w:after="60"/>
              <w:rPr>
                <w:rFonts w:ascii="Book Antiqua" w:hAnsi="Book Antiqua" w:cs="Times New Roman"/>
                <w:b/>
              </w:rPr>
            </w:pPr>
          </w:p>
          <w:p w:rsidR="00AC0D8E" w:rsidRPr="00F16331" w:rsidRDefault="00AC0D8E" w:rsidP="00AC0D8E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F16331">
              <w:rPr>
                <w:rFonts w:ascii="Book Antiqua" w:hAnsi="Book Antiqua" w:cs="Times New Roman"/>
                <w:b/>
              </w:rPr>
              <w:t>Mirosław Lipka, MA</w:t>
            </w:r>
          </w:p>
          <w:p w:rsidR="00AC0D8E" w:rsidRPr="00F16331" w:rsidRDefault="00AC0D8E" w:rsidP="00AC0D8E">
            <w:pPr>
              <w:rPr>
                <w:rFonts w:ascii="Book Antiqua" w:hAnsi="Book Antiqua" w:cs="Times New Roman"/>
              </w:rPr>
            </w:pPr>
            <w:r w:rsidRPr="00F16331">
              <w:rPr>
                <w:rFonts w:ascii="Book Antiqua" w:hAnsi="Book Antiqua" w:cs="Times New Roman"/>
                <w:bCs/>
              </w:rPr>
              <w:t xml:space="preserve">WSB University in Dąbrowa Górnicza, Dąbrowa Górnicza, </w:t>
            </w:r>
            <w:r w:rsidRPr="00F16331">
              <w:rPr>
                <w:rFonts w:ascii="Book Antiqua" w:hAnsi="Book Antiqua" w:cs="Times New Roman"/>
              </w:rPr>
              <w:t>Poland</w:t>
            </w:r>
          </w:p>
          <w:p w:rsidR="00AC0D8E" w:rsidRDefault="00AC0D8E" w:rsidP="00100826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Cultural heritage protection in post conflict countr</w:t>
            </w:r>
            <w:r>
              <w:rPr>
                <w:rFonts w:ascii="Book Antiqua" w:hAnsi="Book Antiqua" w:cs="Times New Roman"/>
                <w:i/>
                <w:lang w:val="en-US"/>
              </w:rPr>
              <w:t>ies</w:t>
            </w:r>
          </w:p>
          <w:p w:rsidR="00CD54E4" w:rsidRPr="00CD54E4" w:rsidRDefault="00CD54E4" w:rsidP="00100826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>Ochrona dziedzictwa kulturowego w krajach pokonfliktowych</w:t>
            </w:r>
          </w:p>
          <w:p w:rsidR="001774E1" w:rsidRPr="00CD54E4" w:rsidRDefault="001774E1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F67048" w:rsidRPr="00C36693" w:rsidRDefault="00F67048" w:rsidP="00F67048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C36693">
              <w:rPr>
                <w:rFonts w:ascii="Book Antiqua" w:hAnsi="Book Antiqua" w:cs="Times New Roman"/>
                <w:b/>
              </w:rPr>
              <w:t xml:space="preserve">Jolanta </w:t>
            </w:r>
            <w:proofErr w:type="spellStart"/>
            <w:r w:rsidRPr="00C36693">
              <w:rPr>
                <w:rFonts w:ascii="Book Antiqua" w:hAnsi="Book Antiqua" w:cs="Times New Roman"/>
                <w:b/>
              </w:rPr>
              <w:t>Grębowiec-Baffoni</w:t>
            </w:r>
            <w:proofErr w:type="spellEnd"/>
            <w:r w:rsidRPr="005C50CD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5C50CD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F67048" w:rsidRPr="001774E1" w:rsidRDefault="00F67048" w:rsidP="00F67048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36693">
              <w:rPr>
                <w:rFonts w:ascii="Book Antiqua" w:hAnsi="Book Antiqua" w:cs="Times New Roman"/>
              </w:rPr>
              <w:t xml:space="preserve">Prezes Stowarzyszenia </w:t>
            </w:r>
            <w:proofErr w:type="spellStart"/>
            <w:r w:rsidRPr="00C36693">
              <w:rPr>
                <w:rFonts w:ascii="Book Antiqua" w:hAnsi="Book Antiqua" w:cs="Times New Roman"/>
              </w:rPr>
              <w:t>Terranostra</w:t>
            </w:r>
            <w:proofErr w:type="spellEnd"/>
            <w:r w:rsidRPr="00C36693">
              <w:rPr>
                <w:rFonts w:ascii="Book Antiqua" w:hAnsi="Book Antiqua" w:cs="Times New Roman"/>
              </w:rPr>
              <w:t xml:space="preserve"> ODV – </w:t>
            </w:r>
            <w:proofErr w:type="spellStart"/>
            <w:r w:rsidRPr="00C36693">
              <w:rPr>
                <w:rFonts w:ascii="Book Antiqua" w:hAnsi="Book Antiqua" w:cs="Times New Roman"/>
              </w:rPr>
              <w:t>prov</w:t>
            </w:r>
            <w:proofErr w:type="spellEnd"/>
            <w:r w:rsidRPr="00C36693">
              <w:rPr>
                <w:rFonts w:ascii="Book Antiqua" w:hAnsi="Book Antiqua" w:cs="Times New Roman"/>
              </w:rPr>
              <w:t xml:space="preserve">. </w:t>
            </w:r>
            <w:r w:rsidRPr="001774E1">
              <w:rPr>
                <w:rFonts w:ascii="Book Antiqua" w:hAnsi="Book Antiqua" w:cs="Times New Roman"/>
                <w:lang w:val="en-US"/>
              </w:rPr>
              <w:t>Rimini</w:t>
            </w:r>
            <w:r>
              <w:rPr>
                <w:rFonts w:ascii="Book Antiqua" w:hAnsi="Book Antiqua" w:cs="Times New Roman"/>
                <w:lang w:val="en-US"/>
              </w:rPr>
              <w:t xml:space="preserve">, </w:t>
            </w:r>
            <w:r w:rsidRPr="002D1FF3">
              <w:rPr>
                <w:rFonts w:ascii="Book Antiqua" w:hAnsi="Book Antiqua" w:cs="Times New Roman"/>
                <w:lang w:val="en-US"/>
              </w:rPr>
              <w:t>P</w:t>
            </w:r>
            <w:r>
              <w:rPr>
                <w:rFonts w:ascii="Book Antiqua" w:hAnsi="Book Antiqua" w:cs="Times New Roman"/>
                <w:lang w:val="en-US"/>
              </w:rPr>
              <w:t>oland</w:t>
            </w:r>
          </w:p>
          <w:p w:rsidR="00F67048" w:rsidRPr="00EC1470" w:rsidRDefault="00F67048" w:rsidP="00F67048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EC1470">
              <w:rPr>
                <w:rFonts w:ascii="Book Antiqua" w:hAnsi="Book Antiqua" w:cs="Times New Roman"/>
                <w:i/>
                <w:lang w:val="en-US"/>
              </w:rPr>
              <w:t>Volunteer groups of the National Civil Protection Service as the cultural heritage of Italian society and a link in the security system</w:t>
            </w:r>
          </w:p>
          <w:p w:rsidR="00331728" w:rsidRPr="00695233" w:rsidRDefault="00F67048" w:rsidP="00C36693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36693">
              <w:rPr>
                <w:rFonts w:ascii="Book Antiqua" w:hAnsi="Book Antiqua" w:cs="Times New Roman"/>
                <w:i/>
              </w:rPr>
              <w:t xml:space="preserve">Grupy </w:t>
            </w:r>
            <w:proofErr w:type="spellStart"/>
            <w:r w:rsidRPr="00C36693">
              <w:rPr>
                <w:rFonts w:ascii="Book Antiqua" w:hAnsi="Book Antiqua" w:cs="Times New Roman"/>
                <w:i/>
              </w:rPr>
              <w:t>wolontariackie</w:t>
            </w:r>
            <w:proofErr w:type="spellEnd"/>
            <w:r w:rsidRPr="00C36693">
              <w:rPr>
                <w:rFonts w:ascii="Book Antiqua" w:hAnsi="Book Antiqua" w:cs="Times New Roman"/>
                <w:i/>
              </w:rPr>
              <w:t xml:space="preserve"> Narodowej Służby Ochrony Cywilnej jako dziedzictwo kulturowe społeczeństwa włoskiego i o</w:t>
            </w:r>
            <w:r>
              <w:rPr>
                <w:rFonts w:ascii="Book Antiqua" w:hAnsi="Book Antiqua" w:cs="Times New Roman"/>
                <w:i/>
              </w:rPr>
              <w:t>gniwo w systemie bezpieczeństwa</w:t>
            </w:r>
          </w:p>
          <w:p w:rsidR="00AC0D8E" w:rsidRPr="00637B2D" w:rsidRDefault="00AC0D8E" w:rsidP="0010082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EB5DED" w:rsidRPr="00CE001D" w:rsidRDefault="00EB5DED" w:rsidP="00EB5DED">
            <w:pPr>
              <w:spacing w:before="60"/>
              <w:rPr>
                <w:rFonts w:ascii="Book Antiqua" w:eastAsia="Times New Roman" w:hAnsi="Book Antiqua" w:cs="Times New Roman"/>
                <w:b/>
                <w:bCs/>
                <w:lang w:val="en-US"/>
              </w:rPr>
            </w:pPr>
            <w:proofErr w:type="spellStart"/>
            <w:r w:rsidRPr="00CE001D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>Zygmunt</w:t>
            </w:r>
            <w:proofErr w:type="spellEnd"/>
            <w:r w:rsidRPr="00CE001D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>Dudek</w:t>
            </w:r>
            <w:proofErr w:type="spellEnd"/>
            <w:r w:rsidR="009A0690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E40082" w:rsidRPr="00C36693" w:rsidRDefault="00715466" w:rsidP="00E40082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CE001D">
              <w:rPr>
                <w:rFonts w:ascii="Book Antiqua" w:hAnsi="Book Antiqua" w:cs="Times New Roman"/>
                <w:lang w:val="en-US"/>
              </w:rPr>
              <w:t>Rzeszów</w:t>
            </w:r>
            <w:proofErr w:type="spellEnd"/>
            <w:r w:rsidRPr="00CE001D">
              <w:rPr>
                <w:rFonts w:ascii="Book Antiqua" w:hAnsi="Book Antiqua" w:cs="Times New Roman"/>
                <w:lang w:val="en-US"/>
              </w:rPr>
              <w:t xml:space="preserve"> University of Technology</w:t>
            </w:r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>
              <w:rPr>
                <w:rFonts w:ascii="Book Antiqua" w:hAnsi="Book Antiqua" w:cs="Times New Roman"/>
                <w:lang w:val="en-US"/>
              </w:rPr>
              <w:t>Rzeszów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 w:rsidRPr="00CE001D">
              <w:rPr>
                <w:rFonts w:ascii="Book Antiqua" w:hAnsi="Book Antiqua" w:cs="Times New Roman"/>
                <w:lang w:val="en-US"/>
              </w:rPr>
              <w:t>Poland</w:t>
            </w:r>
          </w:p>
          <w:p w:rsidR="00EB5DED" w:rsidRDefault="00EB5DED" w:rsidP="00EB5DED">
            <w:pPr>
              <w:spacing w:before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Complaints in the Police as a guarantor of security</w:t>
            </w:r>
          </w:p>
          <w:p w:rsidR="00EC1470" w:rsidRPr="00EC1470" w:rsidRDefault="00EC1470" w:rsidP="00EB5DED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  <w:r w:rsidRPr="00EC1470">
              <w:rPr>
                <w:rFonts w:ascii="Book Antiqua" w:eastAsia="Times New Roman" w:hAnsi="Book Antiqua" w:cs="Times New Roman"/>
                <w:bCs/>
                <w:i/>
              </w:rPr>
              <w:lastRenderedPageBreak/>
              <w:t>Skargowość w Policji jako gwarant bezpieczeństwa</w:t>
            </w:r>
          </w:p>
          <w:p w:rsidR="0021669F" w:rsidRPr="00EC1470" w:rsidRDefault="0021669F" w:rsidP="00EB5DED">
            <w:pPr>
              <w:spacing w:before="60" w:after="60"/>
              <w:rPr>
                <w:rFonts w:ascii="Book Antiqua" w:eastAsia="Times New Roman" w:hAnsi="Book Antiqua" w:cs="Times New Roman"/>
                <w:bCs/>
                <w:i/>
              </w:rPr>
            </w:pPr>
          </w:p>
          <w:p w:rsidR="005B7511" w:rsidRPr="00C55AAB" w:rsidRDefault="005B7511" w:rsidP="005B7511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C55AAB">
              <w:rPr>
                <w:rFonts w:ascii="Book Antiqua" w:hAnsi="Book Antiqua" w:cs="Times New Roman"/>
                <w:b/>
              </w:rPr>
              <w:t xml:space="preserve">Marzanna </w:t>
            </w:r>
            <w:proofErr w:type="spellStart"/>
            <w:r w:rsidRPr="00C55AAB">
              <w:rPr>
                <w:rFonts w:ascii="Book Antiqua" w:hAnsi="Book Antiqua" w:cs="Times New Roman"/>
                <w:b/>
              </w:rPr>
              <w:t>Farnicka</w:t>
            </w:r>
            <w:proofErr w:type="spellEnd"/>
            <w:r w:rsidRPr="001F0457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1F0457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5B7511" w:rsidRPr="002D1FF3" w:rsidRDefault="005B7511" w:rsidP="005B7511">
            <w:pPr>
              <w:rPr>
                <w:rFonts w:ascii="Book Antiqua" w:hAnsi="Book Antiqua" w:cs="Times New Roman"/>
                <w:bCs/>
              </w:rPr>
            </w:pPr>
            <w:r w:rsidRPr="002D1FF3">
              <w:rPr>
                <w:rFonts w:ascii="Book Antiqua" w:hAnsi="Book Antiqua" w:cs="Times New Roman"/>
                <w:bCs/>
              </w:rPr>
              <w:t>University of Zielona Góra</w:t>
            </w:r>
            <w:r w:rsidRPr="009E6AA3">
              <w:rPr>
                <w:rFonts w:ascii="Book Antiqua" w:hAnsi="Book Antiqua" w:cs="Times New Roman"/>
                <w:bCs/>
              </w:rPr>
              <w:t xml:space="preserve">, Zielona Góra, </w:t>
            </w:r>
            <w:r w:rsidRPr="002D1FF3">
              <w:rPr>
                <w:rFonts w:ascii="Book Antiqua" w:hAnsi="Book Antiqua" w:cs="Times New Roman"/>
              </w:rPr>
              <w:t>Poland</w:t>
            </w:r>
          </w:p>
          <w:p w:rsidR="005B7511" w:rsidRDefault="005B7511" w:rsidP="005B7511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Qualitative methods of measurement of the effectiveness of the Russian impact in Estonia</w:t>
            </w:r>
          </w:p>
          <w:p w:rsidR="00753535" w:rsidRDefault="005B7511" w:rsidP="005B7511">
            <w:pPr>
              <w:spacing w:before="60" w:after="60"/>
              <w:rPr>
                <w:rFonts w:ascii="Book Antiqua" w:hAnsi="Book Antiqua" w:cs="Times New Roman"/>
              </w:rPr>
            </w:pPr>
            <w:r w:rsidRPr="005063B4">
              <w:rPr>
                <w:rFonts w:ascii="Book Antiqua" w:hAnsi="Book Antiqua" w:cs="Times New Roman"/>
                <w:i/>
              </w:rPr>
              <w:t>Jakościowe metody pomiaru skuteczności rosyjskiego wpływu w Estonii</w:t>
            </w:r>
          </w:p>
          <w:p w:rsidR="00016B50" w:rsidRPr="00EC1470" w:rsidRDefault="00016B50" w:rsidP="00EB5DED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753535" w:rsidRPr="00C36693" w:rsidRDefault="00753535" w:rsidP="00753535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Bożena</w:t>
            </w:r>
            <w:proofErr w:type="spellEnd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Konecka-Szydełko</w:t>
            </w:r>
            <w:proofErr w:type="spellEnd"/>
            <w:r w:rsidR="009A0690">
              <w:rPr>
                <w:rFonts w:ascii="Book Antiqua" w:hAnsi="Book Antiqua" w:cs="Times New Roman"/>
                <w:b/>
                <w:bCs/>
                <w:lang w:val="en-US"/>
              </w:rPr>
              <w:t>,</w:t>
            </w:r>
            <w:r w:rsidR="009A0690"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r w:rsidR="001F0457">
              <w:rPr>
                <w:rFonts w:ascii="Book Antiqua" w:hAnsi="Book Antiqua" w:cs="Times New Roman"/>
                <w:b/>
                <w:bCs/>
                <w:lang w:val="en-US"/>
              </w:rPr>
              <w:t>MA</w:t>
            </w:r>
          </w:p>
          <w:p w:rsidR="0099464B" w:rsidRPr="00C36693" w:rsidRDefault="001F2ED2" w:rsidP="00EB5DED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>
              <w:rPr>
                <w:rFonts w:ascii="Book Antiqua" w:hAnsi="Book Antiqua" w:cs="Times New Roman"/>
                <w:lang w:val="en-US"/>
              </w:rPr>
              <w:t xml:space="preserve">UMB v </w:t>
            </w:r>
            <w:proofErr w:type="spellStart"/>
            <w:r>
              <w:rPr>
                <w:rFonts w:ascii="Book Antiqua" w:hAnsi="Book Antiqua" w:cs="Times New Roman"/>
                <w:lang w:val="en-US"/>
              </w:rPr>
              <w:t>Banskej</w:t>
            </w:r>
            <w:proofErr w:type="spellEnd"/>
            <w:r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lang w:val="en-US"/>
              </w:rPr>
              <w:t>Bistricy</w:t>
            </w:r>
            <w:proofErr w:type="spellEnd"/>
            <w:r>
              <w:rPr>
                <w:rFonts w:ascii="Book Antiqua" w:hAnsi="Book Antiqua" w:cs="Times New Roman"/>
                <w:lang w:val="en-US"/>
              </w:rPr>
              <w:t>,</w:t>
            </w:r>
            <w:r w:rsidR="0099464B" w:rsidRPr="00C36693">
              <w:rPr>
                <w:rFonts w:ascii="Book Antiqua" w:hAnsi="Book Antiqua" w:cs="Times New Roman"/>
                <w:lang w:val="en-US"/>
              </w:rPr>
              <w:t xml:space="preserve"> Department of International Relations</w:t>
            </w:r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>
              <w:rPr>
                <w:rFonts w:ascii="Book Antiqua" w:hAnsi="Book Antiqua" w:cs="Times New Roman"/>
                <w:lang w:val="en-US"/>
              </w:rPr>
              <w:t>Banska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="001774E1">
              <w:rPr>
                <w:rFonts w:ascii="Book Antiqua" w:hAnsi="Book Antiqua" w:cs="Times New Roman"/>
                <w:lang w:val="en-US"/>
              </w:rPr>
              <w:t>B</w:t>
            </w:r>
            <w:r w:rsidR="0059412F">
              <w:rPr>
                <w:rFonts w:ascii="Book Antiqua" w:hAnsi="Book Antiqua" w:cs="Times New Roman"/>
                <w:lang w:val="en-US"/>
              </w:rPr>
              <w:t>y</w:t>
            </w:r>
            <w:r w:rsidR="001774E1">
              <w:rPr>
                <w:rFonts w:ascii="Book Antiqua" w:hAnsi="Book Antiqua" w:cs="Times New Roman"/>
                <w:lang w:val="en-US"/>
              </w:rPr>
              <w:t>st</w:t>
            </w:r>
            <w:r w:rsidR="0059412F">
              <w:rPr>
                <w:rFonts w:ascii="Book Antiqua" w:hAnsi="Book Antiqua" w:cs="Times New Roman"/>
                <w:lang w:val="en-US"/>
              </w:rPr>
              <w:t>r</w:t>
            </w:r>
            <w:r w:rsidR="001774E1">
              <w:rPr>
                <w:rFonts w:ascii="Book Antiqua" w:hAnsi="Book Antiqua" w:cs="Times New Roman"/>
                <w:lang w:val="en-US"/>
              </w:rPr>
              <w:t>ica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>
              <w:rPr>
                <w:rFonts w:ascii="Book Antiqua" w:hAnsi="Book Antiqua" w:cs="Times New Roman"/>
                <w:lang w:val="en-US"/>
              </w:rPr>
              <w:t>Slovakia</w:t>
            </w:r>
          </w:p>
          <w:p w:rsidR="00753535" w:rsidRDefault="00753535" w:rsidP="00EB5DED">
            <w:pPr>
              <w:spacing w:before="60" w:after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 xml:space="preserve">Terrorism </w:t>
            </w:r>
            <w:r w:rsidR="00CD54E4" w:rsidRPr="00CD54E4">
              <w:rPr>
                <w:rFonts w:ascii="Book Antiqua" w:hAnsi="Book Antiqua" w:cs="Times New Roman"/>
                <w:bCs/>
                <w:i/>
                <w:lang w:val="en-US"/>
              </w:rPr>
              <w:t xml:space="preserve">– </w:t>
            </w: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What to do in an emergency</w:t>
            </w:r>
          </w:p>
          <w:p w:rsidR="00CD54E4" w:rsidRPr="00CD54E4" w:rsidRDefault="00CD54E4" w:rsidP="00EB5DED">
            <w:pPr>
              <w:spacing w:before="60" w:after="60"/>
              <w:rPr>
                <w:rFonts w:ascii="Book Antiqua" w:hAnsi="Book Antiqua" w:cs="Times New Roman"/>
                <w:bCs/>
                <w:i/>
              </w:rPr>
            </w:pPr>
            <w:r w:rsidRPr="00CD54E4">
              <w:rPr>
                <w:rFonts w:ascii="Book Antiqua" w:hAnsi="Book Antiqua" w:cs="Times New Roman"/>
                <w:bCs/>
                <w:i/>
              </w:rPr>
              <w:t>Terroryzm – co robić w sytuacji awaryjnej</w:t>
            </w:r>
          </w:p>
          <w:p w:rsidR="00074DD5" w:rsidRPr="00CD54E4" w:rsidRDefault="00074DD5" w:rsidP="00100826">
            <w:pPr>
              <w:spacing w:before="60" w:after="60"/>
              <w:rPr>
                <w:rFonts w:ascii="Book Antiqua" w:hAnsi="Book Antiqua" w:cs="Times New Roman"/>
                <w:color w:val="C00000"/>
              </w:rPr>
            </w:pPr>
          </w:p>
          <w:p w:rsidR="00074DD5" w:rsidRPr="00C36693" w:rsidRDefault="00ED6FAC" w:rsidP="00100826">
            <w:pPr>
              <w:spacing w:before="60" w:after="6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b/>
                <w:bCs/>
                <w:color w:val="C00000"/>
              </w:rPr>
              <w:t xml:space="preserve">Discussion // </w:t>
            </w:r>
            <w:r w:rsidR="00074DD5" w:rsidRPr="00C36693">
              <w:rPr>
                <w:rFonts w:ascii="Book Antiqua" w:hAnsi="Book Antiqua" w:cs="Times New Roman"/>
                <w:b/>
                <w:bCs/>
                <w:color w:val="C00000"/>
              </w:rPr>
              <w:t>Dyskusja</w:t>
            </w:r>
          </w:p>
        </w:tc>
      </w:tr>
      <w:tr w:rsidR="002377B3" w:rsidRPr="00C36693" w:rsidTr="009B02D8">
        <w:tc>
          <w:tcPr>
            <w:tcW w:w="1622" w:type="dxa"/>
            <w:vAlign w:val="center"/>
          </w:tcPr>
          <w:p w:rsidR="00310107" w:rsidRPr="003E50F6" w:rsidRDefault="00310107" w:rsidP="00F555F6">
            <w:pPr>
              <w:spacing w:before="60" w:after="60"/>
              <w:rPr>
                <w:rFonts w:ascii="Book Antiqua" w:hAnsi="Book Antiqua" w:cs="Times New Roman"/>
                <w:sz w:val="4"/>
                <w:shd w:val="clear" w:color="auto" w:fill="FFFFFF"/>
              </w:rPr>
            </w:pPr>
          </w:p>
          <w:p w:rsidR="003E50F6" w:rsidRPr="003E50F6" w:rsidRDefault="003E50F6" w:rsidP="00F555F6">
            <w:pPr>
              <w:spacing w:before="60" w:after="60"/>
              <w:rPr>
                <w:rFonts w:ascii="Book Antiqua" w:hAnsi="Book Antiqua" w:cs="Times New Roman"/>
                <w:sz w:val="28"/>
                <w:shd w:val="clear" w:color="auto" w:fill="FFFFFF"/>
              </w:rPr>
            </w:pPr>
          </w:p>
        </w:tc>
        <w:tc>
          <w:tcPr>
            <w:tcW w:w="8863" w:type="dxa"/>
            <w:vAlign w:val="center"/>
          </w:tcPr>
          <w:p w:rsidR="002377B3" w:rsidRPr="003E50F6" w:rsidRDefault="002377B3" w:rsidP="002377B3">
            <w:pPr>
              <w:pStyle w:val="NormalnyWeb"/>
              <w:spacing w:before="0" w:beforeAutospacing="0" w:after="120" w:afterAutospacing="0"/>
              <w:rPr>
                <w:rFonts w:ascii="Book Antiqua" w:hAnsi="Book Antiqua"/>
                <w:b/>
                <w:bCs/>
                <w:sz w:val="18"/>
                <w:szCs w:val="22"/>
              </w:rPr>
            </w:pPr>
          </w:p>
        </w:tc>
      </w:tr>
      <w:tr w:rsidR="00045FF2" w:rsidRPr="00C36693" w:rsidTr="009B02D8">
        <w:tc>
          <w:tcPr>
            <w:tcW w:w="1622" w:type="dxa"/>
          </w:tcPr>
          <w:p w:rsidR="00045FF2" w:rsidRPr="00C36693" w:rsidRDefault="006F3B4D" w:rsidP="002377B3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13:45</w:t>
            </w:r>
            <w:r w:rsidR="00B81767">
              <w:rPr>
                <w:rFonts w:ascii="Book Antiqua" w:hAnsi="Book Antiqua" w:cs="Times New Roman"/>
                <w:b/>
                <w:shd w:val="clear" w:color="auto" w:fill="FFFFFF"/>
              </w:rPr>
              <w:t>–14:0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5C0F14" w:rsidRPr="00C36693" w:rsidRDefault="005C0F14" w:rsidP="002377B3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7F5E39" w:rsidRPr="00C36693" w:rsidRDefault="007F5E39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020F6C" w:rsidRPr="00C36693" w:rsidRDefault="00020F6C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5C0F14" w:rsidRPr="00C36693" w:rsidRDefault="00B8176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14:0</w:t>
            </w:r>
            <w:r w:rsidR="006F3B4D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–15:0</w:t>
            </w:r>
            <w:r w:rsidR="006F3B4D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5C0F14" w:rsidRPr="00310107" w:rsidRDefault="005C0F14" w:rsidP="005C0F14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5C0F14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15:05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–16:30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34220" w:rsidRDefault="00334220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34220" w:rsidRPr="00310107" w:rsidRDefault="00334220" w:rsidP="005C0F14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15:05–15:15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15:15–15:25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4"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15:25–15:35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D010B0" w:rsidRPr="00833C44" w:rsidRDefault="00D010B0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15:35–15:45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D010B0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15:45–15:55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40"/>
                <w:shd w:val="clear" w:color="auto" w:fill="FFFFFF"/>
              </w:rPr>
            </w:pPr>
          </w:p>
          <w:p w:rsidR="00310107" w:rsidRPr="00833C44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D97555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15:55–16:05</w:t>
            </w: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P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310107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16:05–16:15</w:t>
            </w:r>
          </w:p>
          <w:p w:rsidR="006F3B4D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6F3B4D" w:rsidRPr="00C36693" w:rsidRDefault="006F3B4D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</w:tc>
        <w:tc>
          <w:tcPr>
            <w:tcW w:w="8863" w:type="dxa"/>
            <w:vAlign w:val="center"/>
          </w:tcPr>
          <w:p w:rsidR="005C0F14" w:rsidRPr="00C36693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r w:rsidRPr="00ED6FAC">
              <w:rPr>
                <w:rFonts w:ascii="Book Antiqua" w:hAnsi="Book Antiqua" w:cs="Times New Roman"/>
                <w:b/>
                <w:color w:val="C00000"/>
              </w:rPr>
              <w:lastRenderedPageBreak/>
              <w:t>Artistic performance</w:t>
            </w:r>
            <w:r>
              <w:rPr>
                <w:rFonts w:ascii="Book Antiqua" w:hAnsi="Book Antiqua" w:cs="Times New Roman"/>
                <w:b/>
                <w:color w:val="C00000"/>
              </w:rPr>
              <w:t xml:space="preserve"> // </w:t>
            </w:r>
            <w:r w:rsidR="005C0F14" w:rsidRPr="00C36693">
              <w:rPr>
                <w:rFonts w:ascii="Book Antiqua" w:hAnsi="Book Antiqua" w:cs="Times New Roman"/>
                <w:b/>
                <w:color w:val="C00000"/>
              </w:rPr>
              <w:t>Występ artystyczny</w:t>
            </w:r>
          </w:p>
          <w:p w:rsidR="00020F6C" w:rsidRPr="00C36693" w:rsidRDefault="00020F6C" w:rsidP="00597984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C36693">
              <w:rPr>
                <w:rFonts w:ascii="Book Antiqua" w:hAnsi="Book Antiqua" w:cs="Times New Roman"/>
                <w:b/>
              </w:rPr>
              <w:t>Adam Zalas</w:t>
            </w:r>
            <w:r w:rsidR="007F5E39" w:rsidRPr="00C36693">
              <w:rPr>
                <w:rFonts w:ascii="Book Antiqua" w:hAnsi="Book Antiqua" w:cs="Times New Roman"/>
                <w:b/>
              </w:rPr>
              <w:t xml:space="preserve"> </w:t>
            </w:r>
          </w:p>
          <w:p w:rsidR="007F5E39" w:rsidRPr="00CE001D" w:rsidRDefault="00ED6FAC" w:rsidP="00597984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E001D">
              <w:rPr>
                <w:rFonts w:ascii="Book Antiqua" w:hAnsi="Book Antiqua" w:cs="Times New Roman"/>
                <w:lang w:val="en-US"/>
              </w:rPr>
              <w:t xml:space="preserve">classical guitar // </w:t>
            </w:r>
            <w:proofErr w:type="spellStart"/>
            <w:r w:rsidR="007F5E39" w:rsidRPr="00CE001D">
              <w:rPr>
                <w:rFonts w:ascii="Book Antiqua" w:hAnsi="Book Antiqua" w:cs="Times New Roman"/>
                <w:lang w:val="en-US"/>
              </w:rPr>
              <w:t>gitara</w:t>
            </w:r>
            <w:proofErr w:type="spellEnd"/>
            <w:r w:rsidR="007F5E39" w:rsidRPr="00CE001D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="007F5E39" w:rsidRPr="00CE001D">
              <w:rPr>
                <w:rFonts w:ascii="Book Antiqua" w:hAnsi="Book Antiqua" w:cs="Times New Roman"/>
                <w:lang w:val="en-US"/>
              </w:rPr>
              <w:t>klasyczna</w:t>
            </w:r>
            <w:proofErr w:type="spellEnd"/>
          </w:p>
          <w:p w:rsidR="005C0F14" w:rsidRPr="00CE001D" w:rsidRDefault="005C0F14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</w:p>
          <w:p w:rsidR="005C0F14" w:rsidRPr="00CE001D" w:rsidRDefault="005C0F14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Lunch</w:t>
            </w:r>
          </w:p>
          <w:p w:rsidR="005C0F14" w:rsidRPr="00CE001D" w:rsidRDefault="005C0F14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</w:p>
          <w:p w:rsidR="00045FF2" w:rsidRPr="00ED6FAC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Scientific session II</w:t>
            </w:r>
            <w:r w:rsidR="00B81767">
              <w:rPr>
                <w:rFonts w:ascii="Book Antiqua" w:hAnsi="Book Antiqua" w:cs="Times New Roman"/>
                <w:b/>
                <w:color w:val="C00000"/>
                <w:lang w:val="en-US"/>
              </w:rPr>
              <w:t>I</w:t>
            </w:r>
            <w:r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(online) // </w:t>
            </w:r>
            <w:proofErr w:type="spellStart"/>
            <w:r w:rsidR="00045FF2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Sesja</w:t>
            </w:r>
            <w:proofErr w:type="spellEnd"/>
            <w:r w:rsidR="00045FF2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="00045FF2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naukowa</w:t>
            </w:r>
            <w:proofErr w:type="spellEnd"/>
            <w:r w:rsidR="002B4C54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I</w:t>
            </w:r>
            <w:r w:rsidR="00B81767">
              <w:rPr>
                <w:rFonts w:ascii="Book Antiqua" w:hAnsi="Book Antiqua" w:cs="Times New Roman"/>
                <w:b/>
                <w:color w:val="C00000"/>
                <w:lang w:val="en-US"/>
              </w:rPr>
              <w:t>I</w:t>
            </w:r>
            <w:r w:rsidR="002B4C54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I</w:t>
            </w:r>
            <w:r w:rsidR="00045FF2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r w:rsidR="0053136B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(online</w:t>
            </w:r>
            <w:r w:rsidR="00045FF2" w:rsidRPr="00ED6FAC">
              <w:rPr>
                <w:rFonts w:ascii="Book Antiqua" w:hAnsi="Book Antiqua" w:cs="Times New Roman"/>
                <w:b/>
                <w:color w:val="C00000"/>
                <w:lang w:val="en-US"/>
              </w:rPr>
              <w:t>)</w:t>
            </w:r>
          </w:p>
          <w:p w:rsidR="00045FF2" w:rsidRPr="00A23213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Moderators // </w:t>
            </w:r>
            <w:proofErr w:type="spellStart"/>
            <w:r w:rsidR="00045FF2"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Moderatorzy</w:t>
            </w:r>
            <w:proofErr w:type="spellEnd"/>
            <w:r w:rsidR="00045FF2"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:</w:t>
            </w:r>
          </w:p>
          <w:p w:rsidR="00334220" w:rsidRPr="00A23213" w:rsidRDefault="00334220" w:rsidP="00334220">
            <w:pPr>
              <w:spacing w:before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Magdalena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Bsoul-Kopowska</w:t>
            </w:r>
            <w:proofErr w:type="spellEnd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AE142C" w:rsidRPr="00334220" w:rsidRDefault="00AE142C" w:rsidP="0059412F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334220">
              <w:rPr>
                <w:rFonts w:ascii="Book Antiqua" w:hAnsi="Book Antiqua" w:cs="Times New Roman"/>
                <w:color w:val="C00000"/>
                <w:lang w:val="en-US"/>
              </w:rPr>
              <w:t xml:space="preserve">Jan </w:t>
            </w:r>
            <w:proofErr w:type="spellStart"/>
            <w:r w:rsidRPr="00334220">
              <w:rPr>
                <w:rFonts w:ascii="Book Antiqua" w:hAnsi="Book Antiqua" w:cs="Times New Roman"/>
                <w:color w:val="C00000"/>
                <w:lang w:val="en-US"/>
              </w:rPr>
              <w:t>Hoekema</w:t>
            </w:r>
            <w:proofErr w:type="spellEnd"/>
            <w:r w:rsidRPr="00334220">
              <w:rPr>
                <w:rFonts w:ascii="Book Antiqua" w:hAnsi="Book Antiqua" w:cs="Times New Roman"/>
                <w:color w:val="C00000"/>
                <w:lang w:val="en-US"/>
              </w:rPr>
              <w:t xml:space="preserve">, PhD </w:t>
            </w:r>
          </w:p>
          <w:p w:rsidR="00334220" w:rsidRPr="00A23213" w:rsidRDefault="00AE142C" w:rsidP="00100826">
            <w:pPr>
              <w:spacing w:before="60"/>
              <w:rPr>
                <w:rFonts w:ascii="Book Antiqua" w:hAnsi="Book Antiqua" w:cs="Times New Roman"/>
                <w:color w:val="C00000"/>
                <w:lang w:val="en-US"/>
              </w:rPr>
            </w:pPr>
            <w:proofErr w:type="spellStart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Mirosław</w:t>
            </w:r>
            <w:proofErr w:type="spellEnd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Lipka</w:t>
            </w:r>
            <w:proofErr w:type="spellEnd"/>
            <w:r w:rsidRPr="00A23213">
              <w:rPr>
                <w:rFonts w:ascii="Book Antiqua" w:hAnsi="Book Antiqua" w:cs="Times New Roman"/>
                <w:color w:val="C00000"/>
                <w:lang w:val="en-US"/>
              </w:rPr>
              <w:t>, MA</w:t>
            </w:r>
          </w:p>
          <w:p w:rsidR="00AE142C" w:rsidRPr="00A23213" w:rsidRDefault="00AE142C" w:rsidP="00100826">
            <w:pPr>
              <w:spacing w:before="60"/>
              <w:rPr>
                <w:rFonts w:ascii="Book Antiqua" w:hAnsi="Book Antiqua" w:cs="Times New Roman"/>
                <w:color w:val="C00000"/>
                <w:lang w:val="en-US"/>
              </w:rPr>
            </w:pPr>
          </w:p>
          <w:p w:rsidR="0053136B" w:rsidRPr="00E77401" w:rsidRDefault="00BD192D" w:rsidP="0053136B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E77401">
              <w:rPr>
                <w:rFonts w:ascii="Book Antiqua" w:hAnsi="Book Antiqua" w:cs="Times New Roman"/>
                <w:b/>
                <w:bCs/>
                <w:lang w:val="en-US"/>
              </w:rPr>
              <w:t>Assoc. P</w:t>
            </w:r>
            <w:r w:rsidR="009A0690" w:rsidRPr="00E77401">
              <w:rPr>
                <w:rFonts w:ascii="Book Antiqua" w:hAnsi="Book Antiqua" w:cs="Times New Roman"/>
                <w:b/>
                <w:bCs/>
                <w:lang w:val="en-US"/>
              </w:rPr>
              <w:t>rof.</w:t>
            </w:r>
            <w:r w:rsidR="0099464B" w:rsidRPr="00E77401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3136B" w:rsidRPr="00E77401">
              <w:rPr>
                <w:rFonts w:ascii="Book Antiqua" w:hAnsi="Book Antiqua" w:cs="Times New Roman"/>
                <w:b/>
                <w:lang w:val="en-US"/>
              </w:rPr>
              <w:t>Vasyl</w:t>
            </w:r>
            <w:proofErr w:type="spellEnd"/>
            <w:r w:rsidR="0053136B" w:rsidRPr="00E77401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53136B" w:rsidRPr="00E77401">
              <w:rPr>
                <w:rFonts w:ascii="Book Antiqua" w:hAnsi="Book Antiqua" w:cs="Times New Roman"/>
                <w:b/>
                <w:lang w:val="en-US"/>
              </w:rPr>
              <w:t>Zaplatynskyi</w:t>
            </w:r>
            <w:proofErr w:type="spellEnd"/>
            <w:r w:rsidR="00DC63E4" w:rsidRPr="00E77401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 w:rsidRPr="00E77401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99464B" w:rsidRPr="00C36693" w:rsidRDefault="0099464B" w:rsidP="0053136B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lang w:val="en-US"/>
              </w:rPr>
              <w:t>Borys</w:t>
            </w:r>
            <w:proofErr w:type="spellEnd"/>
            <w:r w:rsidRPr="00C36693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C36693">
              <w:rPr>
                <w:rFonts w:ascii="Book Antiqua" w:hAnsi="Book Antiqua" w:cs="Times New Roman"/>
                <w:lang w:val="en-US"/>
              </w:rPr>
              <w:t>Grinchenko</w:t>
            </w:r>
            <w:proofErr w:type="spellEnd"/>
            <w:r w:rsidRPr="00C36693">
              <w:rPr>
                <w:rFonts w:ascii="Book Antiqua" w:hAnsi="Book Antiqua" w:cs="Times New Roman"/>
                <w:lang w:val="en-US"/>
              </w:rPr>
              <w:t xml:space="preserve"> Kyiv University; Academy of Security and basics of health, Kyiv, Ukraine</w:t>
            </w:r>
          </w:p>
          <w:p w:rsidR="0053136B" w:rsidRDefault="0053136B" w:rsidP="0053136B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World security in the context of the Russian-Ukrainian war</w:t>
            </w:r>
          </w:p>
          <w:p w:rsidR="00CD54E4" w:rsidRPr="00CD54E4" w:rsidRDefault="00CD54E4" w:rsidP="0053136B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>Bezpieczeństwo światowe w kontekście wojny rosyjsko-ukraińskiej</w:t>
            </w:r>
          </w:p>
          <w:p w:rsidR="0053136B" w:rsidRPr="00CD54E4" w:rsidRDefault="0053136B" w:rsidP="0053136B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53136B" w:rsidRPr="00CE001D" w:rsidRDefault="0053136B" w:rsidP="0053136B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Jurij</w:t>
            </w:r>
            <w:proofErr w:type="spellEnd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Renkas</w:t>
            </w:r>
            <w:proofErr w:type="spellEnd"/>
            <w:r w:rsidR="009A0690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0D6DBA" w:rsidRPr="00715466" w:rsidRDefault="00715466" w:rsidP="000D6DBA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Krako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w, 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Poland</w:t>
            </w:r>
          </w:p>
          <w:p w:rsidR="0053136B" w:rsidRDefault="0053136B" w:rsidP="0053136B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P</w:t>
            </w:r>
            <w:r w:rsidR="00E9149B" w:rsidRPr="00C36693">
              <w:rPr>
                <w:rFonts w:ascii="Book Antiqua" w:hAnsi="Book Antiqua" w:cs="Times New Roman"/>
                <w:bCs/>
                <w:i/>
                <w:lang w:val="en-US"/>
              </w:rPr>
              <w:t>roblems of human capital loss measurement in the context of security sciences and thermodynamic laws</w:t>
            </w:r>
          </w:p>
          <w:p w:rsidR="00CD54E4" w:rsidRPr="00CD54E4" w:rsidRDefault="00CD54E4" w:rsidP="0053136B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CD54E4">
              <w:rPr>
                <w:rFonts w:ascii="Book Antiqua" w:hAnsi="Book Antiqua" w:cs="Times New Roman"/>
                <w:bCs/>
                <w:i/>
              </w:rPr>
              <w:t>Problemy pomiaru strat kapitału ludzkiego w kontekście nauk o bezpieczeństwie i praw termodynamicznych</w:t>
            </w:r>
          </w:p>
          <w:p w:rsidR="0053136B" w:rsidRPr="00CD54E4" w:rsidRDefault="0053136B" w:rsidP="0053136B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</w:p>
          <w:p w:rsidR="0053136B" w:rsidRPr="00C36693" w:rsidRDefault="0053136B" w:rsidP="0053136B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László</w:t>
            </w:r>
            <w:proofErr w:type="spellEnd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Teknős</w:t>
            </w:r>
            <w:proofErr w:type="spellEnd"/>
            <w:r w:rsidR="009A0690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0D6DBA" w:rsidRPr="00C36693" w:rsidRDefault="000D6DBA" w:rsidP="0053136B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lang w:val="en-US"/>
              </w:rPr>
              <w:t>Institute of Disaster Management, Faculty of Law Enforcement</w:t>
            </w:r>
            <w:r w:rsidR="001774E1">
              <w:rPr>
                <w:rFonts w:ascii="Book Antiqua" w:hAnsi="Book Antiqua" w:cs="Times New Roman"/>
                <w:bCs/>
                <w:lang w:val="en-US"/>
              </w:rPr>
              <w:t>, Univer</w:t>
            </w:r>
            <w:r w:rsidR="00ED6FAC">
              <w:rPr>
                <w:rFonts w:ascii="Book Antiqua" w:hAnsi="Book Antiqua" w:cs="Times New Roman"/>
                <w:bCs/>
                <w:lang w:val="en-US"/>
              </w:rPr>
              <w:t>sity of Public Service, Budapes</w:t>
            </w:r>
            <w:r w:rsidR="001774E1">
              <w:rPr>
                <w:rFonts w:ascii="Book Antiqua" w:hAnsi="Book Antiqua" w:cs="Times New Roman"/>
                <w:bCs/>
                <w:lang w:val="en-US"/>
              </w:rPr>
              <w:t xml:space="preserve">t, </w:t>
            </w:r>
            <w:r w:rsidR="00ED6FAC">
              <w:rPr>
                <w:rFonts w:ascii="Book Antiqua" w:hAnsi="Book Antiqua" w:cs="Times New Roman"/>
                <w:bCs/>
                <w:lang w:val="en-US"/>
              </w:rPr>
              <w:t>Hungary</w:t>
            </w:r>
          </w:p>
          <w:p w:rsidR="0053136B" w:rsidRDefault="0053136B" w:rsidP="0053136B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Analysis and Assessment of the Growing Tendencies of Natural Disasters and Events from the Perspective of Disaster Management</w:t>
            </w:r>
          </w:p>
          <w:p w:rsidR="00CD54E4" w:rsidRPr="00CD54E4" w:rsidRDefault="00CD54E4" w:rsidP="0053136B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CD54E4">
              <w:rPr>
                <w:rFonts w:ascii="Book Antiqua" w:hAnsi="Book Antiqua" w:cs="Times New Roman"/>
                <w:bCs/>
                <w:i/>
              </w:rPr>
              <w:lastRenderedPageBreak/>
              <w:t>Analiza i ocena narastających tendencji klęsk żywiołowych i zdarzeń z perspektywy zarządzania katastrofami</w:t>
            </w:r>
          </w:p>
          <w:p w:rsidR="007774D6" w:rsidRPr="00CD54E4" w:rsidRDefault="007774D6" w:rsidP="00100826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</w:p>
          <w:p w:rsidR="0053136B" w:rsidRPr="00C36693" w:rsidRDefault="000D6DBA" w:rsidP="0053136B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C36693">
              <w:rPr>
                <w:rFonts w:ascii="Book Antiqua" w:hAnsi="Book Antiqua" w:cs="Times New Roman"/>
                <w:b/>
                <w:lang w:val="en-US"/>
              </w:rPr>
              <w:t>Prof.</w:t>
            </w:r>
            <w:r w:rsidR="00E12657" w:rsidRPr="00C36693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53136B" w:rsidRPr="00C36693">
              <w:rPr>
                <w:rFonts w:ascii="Book Antiqua" w:hAnsi="Book Antiqua" w:cs="Times New Roman"/>
                <w:b/>
                <w:lang w:val="en-US"/>
              </w:rPr>
              <w:t>Larysa</w:t>
            </w:r>
            <w:proofErr w:type="spellEnd"/>
            <w:r w:rsidR="0053136B" w:rsidRPr="00C36693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53136B" w:rsidRPr="00C36693">
              <w:rPr>
                <w:rFonts w:ascii="Book Antiqua" w:hAnsi="Book Antiqua" w:cs="Times New Roman"/>
                <w:b/>
                <w:lang w:val="en-US"/>
              </w:rPr>
              <w:t>Yankovska</w:t>
            </w:r>
            <w:proofErr w:type="spellEnd"/>
            <w:r w:rsidR="009A0690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PhD,</w:t>
            </w:r>
            <w:r w:rsidR="00E12657" w:rsidRPr="00C36693">
              <w:rPr>
                <w:rFonts w:ascii="Book Antiqua" w:hAnsi="Book Antiqua"/>
                <w:lang w:val="en-US"/>
              </w:rPr>
              <w:t xml:space="preserve"> </w:t>
            </w:r>
            <w:r w:rsidR="00E12657" w:rsidRPr="00C36693">
              <w:rPr>
                <w:rFonts w:ascii="Book Antiqua" w:hAnsi="Book Antiqua" w:cs="Times New Roman"/>
                <w:b/>
                <w:lang w:val="en-US"/>
              </w:rPr>
              <w:t>Chancellor</w:t>
            </w:r>
          </w:p>
          <w:p w:rsidR="00E12657" w:rsidRPr="00C36693" w:rsidRDefault="00E12657" w:rsidP="0053136B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lang w:val="en-US"/>
              </w:rPr>
              <w:t>Lviv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 University of Business and Law, </w:t>
            </w:r>
            <w:proofErr w:type="spellStart"/>
            <w:r w:rsidR="00ED6FAC">
              <w:rPr>
                <w:rFonts w:ascii="Book Antiqua" w:hAnsi="Book Antiqua" w:cs="Times New Roman"/>
                <w:lang w:val="en-US"/>
              </w:rPr>
              <w:t>Lviv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>
              <w:rPr>
                <w:rFonts w:ascii="Book Antiqua" w:hAnsi="Book Antiqua" w:cs="Times New Roman"/>
                <w:lang w:val="en-US"/>
              </w:rPr>
              <w:t>Ukraine</w:t>
            </w:r>
          </w:p>
          <w:p w:rsidR="0053136B" w:rsidRDefault="0053136B" w:rsidP="0053136B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Pr</w:t>
            </w:r>
            <w:r w:rsidR="00295100" w:rsidRPr="00C36693">
              <w:rPr>
                <w:rFonts w:ascii="Book Antiqua" w:hAnsi="Book Antiqua" w:cs="Times New Roman"/>
                <w:i/>
                <w:lang w:val="en-US"/>
              </w:rPr>
              <w:t>oblems and prospects of Ukraine’</w:t>
            </w:r>
            <w:r w:rsidRPr="00C36693">
              <w:rPr>
                <w:rFonts w:ascii="Book Antiqua" w:hAnsi="Book Antiqua" w:cs="Times New Roman"/>
                <w:i/>
                <w:lang w:val="en-US"/>
              </w:rPr>
              <w:t>s accession to NATO</w:t>
            </w:r>
          </w:p>
          <w:p w:rsidR="00CD54E4" w:rsidRPr="00CD54E4" w:rsidRDefault="00CD54E4" w:rsidP="0053136B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>Problemy i perspektywy przystąpienia Ukrainy do NATO</w:t>
            </w:r>
          </w:p>
          <w:p w:rsidR="007774D6" w:rsidRPr="00CD54E4" w:rsidRDefault="007774D6" w:rsidP="00100826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</w:p>
          <w:p w:rsidR="00A35747" w:rsidRPr="003A0715" w:rsidRDefault="00113BE4" w:rsidP="00A35747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3A0715">
              <w:rPr>
                <w:rFonts w:ascii="Book Antiqua" w:hAnsi="Book Antiqua" w:cs="Times New Roman"/>
                <w:b/>
              </w:rPr>
              <w:t xml:space="preserve">Prof. </w:t>
            </w:r>
            <w:proofErr w:type="spellStart"/>
            <w:r w:rsidR="00A35747" w:rsidRPr="003A0715">
              <w:rPr>
                <w:rFonts w:ascii="Book Antiqua" w:hAnsi="Book Antiqua" w:cs="Times New Roman"/>
                <w:b/>
              </w:rPr>
              <w:t>Mykhailo</w:t>
            </w:r>
            <w:proofErr w:type="spellEnd"/>
            <w:r w:rsidR="00A35747" w:rsidRPr="003A0715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="00A35747" w:rsidRPr="003A0715">
              <w:rPr>
                <w:rFonts w:ascii="Book Antiqua" w:hAnsi="Book Antiqua" w:cs="Times New Roman"/>
                <w:b/>
              </w:rPr>
              <w:t>Luchko</w:t>
            </w:r>
            <w:proofErr w:type="spellEnd"/>
            <w:r w:rsidR="009A0690" w:rsidRPr="003A0715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="009A0690" w:rsidRPr="003A0715">
              <w:rPr>
                <w:rFonts w:ascii="Book Antiqua" w:hAnsi="Book Antiqua" w:cs="Times New Roman"/>
                <w:b/>
              </w:rPr>
              <w:t>PhD</w:t>
            </w:r>
            <w:proofErr w:type="spellEnd"/>
            <w:r w:rsidR="006C2415" w:rsidRPr="003A0715">
              <w:rPr>
                <w:rFonts w:ascii="Book Antiqua" w:hAnsi="Book Antiqua" w:cs="Times New Roman"/>
                <w:b/>
              </w:rPr>
              <w:t xml:space="preserve">, Stanisław </w:t>
            </w:r>
            <w:proofErr w:type="spellStart"/>
            <w:r w:rsidR="006C2415" w:rsidRPr="003A0715">
              <w:rPr>
                <w:rFonts w:ascii="Book Antiqua" w:hAnsi="Book Antiqua" w:cs="Times New Roman"/>
                <w:b/>
              </w:rPr>
              <w:t>Szmitko</w:t>
            </w:r>
            <w:proofErr w:type="spellEnd"/>
            <w:r w:rsidR="009A0690" w:rsidRPr="003A0715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="009A0690" w:rsidRPr="003A0715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0D6DBA" w:rsidRPr="00715466" w:rsidRDefault="00715466" w:rsidP="00A35747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715466">
              <w:rPr>
                <w:rFonts w:ascii="Book Antiqua" w:hAnsi="Book Antiqua" w:cs="Times New Roman"/>
                <w:lang w:val="en-US"/>
              </w:rPr>
              <w:t>University of Computer Science and Economics in Olsztyn</w:t>
            </w:r>
            <w:r w:rsidR="000D6DBA" w:rsidRPr="00715466">
              <w:rPr>
                <w:rFonts w:ascii="Book Antiqua" w:hAnsi="Book Antiqua" w:cs="Times New Roman"/>
                <w:lang w:val="en-US"/>
              </w:rPr>
              <w:t>,</w:t>
            </w:r>
            <w:r w:rsidR="0059412F">
              <w:rPr>
                <w:rFonts w:ascii="Book Antiqua" w:hAnsi="Book Antiqua" w:cs="Times New Roman"/>
                <w:lang w:val="en-US"/>
              </w:rPr>
              <w:t xml:space="preserve"> Olsztyn, Poland;</w:t>
            </w:r>
            <w:r w:rsidR="000D6DBA" w:rsidRPr="00715466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715466">
              <w:rPr>
                <w:rFonts w:ascii="Book Antiqua" w:hAnsi="Book Antiqua" w:cs="Times New Roman"/>
                <w:lang w:val="en-US"/>
              </w:rPr>
              <w:t>Ternopil</w:t>
            </w:r>
            <w:proofErr w:type="spellEnd"/>
            <w:r w:rsidRPr="00715466">
              <w:rPr>
                <w:rFonts w:ascii="Book Antiqua" w:hAnsi="Book Antiqua" w:cs="Times New Roman"/>
                <w:lang w:val="en-US"/>
              </w:rPr>
              <w:t xml:space="preserve"> West Ukrainian National University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 w:rsidRPr="00715466">
              <w:rPr>
                <w:rFonts w:ascii="Book Antiqua" w:hAnsi="Book Antiqua" w:cs="Times New Roman"/>
                <w:lang w:val="en-US"/>
              </w:rPr>
              <w:t>Tarnopol</w:t>
            </w:r>
            <w:proofErr w:type="spellEnd"/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</w:t>
            </w:r>
            <w:r w:rsidRPr="00715466">
              <w:rPr>
                <w:rFonts w:ascii="Book Antiqua" w:hAnsi="Book Antiqua" w:cs="Times New Roman"/>
                <w:lang w:val="en-US"/>
              </w:rPr>
              <w:t>Ukraine</w:t>
            </w:r>
          </w:p>
          <w:p w:rsidR="006C2415" w:rsidRPr="00715466" w:rsidRDefault="00715466" w:rsidP="00A35747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715466">
              <w:rPr>
                <w:rFonts w:ascii="Book Antiqua" w:hAnsi="Book Antiqua" w:cs="Times New Roman"/>
                <w:lang w:val="en-US"/>
              </w:rPr>
              <w:t>University of Computer Science and Economics in Olsztyn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, Olsztyn, 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Poland</w:t>
            </w:r>
          </w:p>
          <w:p w:rsidR="00A35747" w:rsidRDefault="00A35747" w:rsidP="00A35747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Intelligent multidimensional adaptive regression analysis of the economic security system: some issues of application</w:t>
            </w:r>
          </w:p>
          <w:p w:rsidR="00CD54E4" w:rsidRPr="00CD54E4" w:rsidRDefault="00CD54E4" w:rsidP="00A35747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>Inteligentna, wielowymiarowa, adaptacyjna analiza regresji systemu bezpieczeństwa ekonomicznego: wybrane zagadnienia aplikacyjne</w:t>
            </w:r>
          </w:p>
          <w:p w:rsidR="00A35747" w:rsidRPr="00CD54E4" w:rsidRDefault="00A35747" w:rsidP="00A35747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A35747" w:rsidRPr="00C36693" w:rsidRDefault="00BD192D" w:rsidP="00A35747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lang w:val="en-US"/>
              </w:rPr>
              <w:t>Assoc. P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rof.</w:t>
            </w:r>
            <w:r w:rsidR="006C2415" w:rsidRPr="00C36693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A35747" w:rsidRPr="00C36693">
              <w:rPr>
                <w:rFonts w:ascii="Book Antiqua" w:hAnsi="Book Antiqua" w:cs="Times New Roman"/>
                <w:b/>
                <w:lang w:val="en-US"/>
              </w:rPr>
              <w:t>Rastislav</w:t>
            </w:r>
            <w:proofErr w:type="spellEnd"/>
            <w:r w:rsidR="00A35747" w:rsidRPr="00C36693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="00A35747" w:rsidRPr="00C36693">
              <w:rPr>
                <w:rFonts w:ascii="Book Antiqua" w:hAnsi="Book Antiqua" w:cs="Times New Roman"/>
                <w:b/>
                <w:lang w:val="en-US"/>
              </w:rPr>
              <w:t>Kazansky</w:t>
            </w:r>
            <w:proofErr w:type="spellEnd"/>
            <w:r w:rsidR="00295100" w:rsidRPr="00C36693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6C2415" w:rsidRPr="00C36693" w:rsidRDefault="006C2415" w:rsidP="00A35747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36693">
              <w:rPr>
                <w:rFonts w:ascii="Book Antiqua" w:hAnsi="Book Antiqua" w:cs="Times New Roman"/>
                <w:lang w:val="en-US"/>
              </w:rPr>
              <w:t xml:space="preserve">Faculty of Political Science and International Relations of UMB in </w:t>
            </w:r>
            <w:proofErr w:type="spellStart"/>
            <w:r w:rsidRPr="00C36693">
              <w:rPr>
                <w:rFonts w:ascii="Book Antiqua" w:hAnsi="Book Antiqua" w:cs="Times New Roman"/>
                <w:lang w:val="en-US"/>
              </w:rPr>
              <w:t>Banská</w:t>
            </w:r>
            <w:proofErr w:type="spellEnd"/>
            <w:r w:rsidRPr="00C36693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C36693">
              <w:rPr>
                <w:rFonts w:ascii="Book Antiqua" w:hAnsi="Book Antiqua" w:cs="Times New Roman"/>
                <w:lang w:val="en-US"/>
              </w:rPr>
              <w:t>Bystrica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="001774E1" w:rsidRPr="00C36693">
              <w:rPr>
                <w:rFonts w:ascii="Book Antiqua" w:hAnsi="Book Antiqua" w:cs="Times New Roman"/>
                <w:lang w:val="en-US"/>
              </w:rPr>
              <w:t>Banská</w:t>
            </w:r>
            <w:proofErr w:type="spellEnd"/>
            <w:r w:rsidR="001774E1" w:rsidRPr="00C36693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="001774E1" w:rsidRPr="00C36693">
              <w:rPr>
                <w:rFonts w:ascii="Book Antiqua" w:hAnsi="Book Antiqua" w:cs="Times New Roman"/>
                <w:lang w:val="en-US"/>
              </w:rPr>
              <w:t>Bystrica</w:t>
            </w:r>
            <w:proofErr w:type="spellEnd"/>
            <w:r w:rsidR="001774E1">
              <w:rPr>
                <w:rFonts w:ascii="Book Antiqua" w:hAnsi="Book Antiqua" w:cs="Times New Roman"/>
                <w:lang w:val="en-US"/>
              </w:rPr>
              <w:t xml:space="preserve">, </w:t>
            </w:r>
            <w:r w:rsidR="00ED6FAC">
              <w:rPr>
                <w:rFonts w:ascii="Book Antiqua" w:hAnsi="Book Antiqua" w:cs="Times New Roman"/>
                <w:lang w:val="en-US"/>
              </w:rPr>
              <w:t>Slovakia</w:t>
            </w:r>
          </w:p>
          <w:p w:rsidR="00A35747" w:rsidRDefault="00A35747" w:rsidP="00A35747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The society and security, impact to the education, research and lesson learned from the contemporary conflicts</w:t>
            </w:r>
          </w:p>
          <w:p w:rsidR="00CD54E4" w:rsidRDefault="00CD54E4" w:rsidP="00A35747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D54E4">
              <w:rPr>
                <w:rFonts w:ascii="Book Antiqua" w:hAnsi="Book Antiqua" w:cs="Times New Roman"/>
                <w:i/>
              </w:rPr>
              <w:t>Społeczeństwo i bezpieczeństwo, wpływ na edukację, badania i wnioski wyciągnięte ze współczesnych konfliktów</w:t>
            </w:r>
          </w:p>
          <w:p w:rsidR="00331728" w:rsidRDefault="00331728" w:rsidP="00A35747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C324F2" w:rsidRPr="00CE001D" w:rsidRDefault="00C324F2" w:rsidP="00C324F2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Wojciech</w:t>
            </w:r>
            <w:proofErr w:type="spellEnd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Czajkowski</w:t>
            </w:r>
            <w:proofErr w:type="spellEnd"/>
            <w:r w:rsidR="009A0690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9A0690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E40082" w:rsidRPr="00715466" w:rsidRDefault="00715466" w:rsidP="00E40082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, Krako</w:t>
            </w:r>
            <w:r w:rsidR="001774E1" w:rsidRPr="00715466">
              <w:rPr>
                <w:rFonts w:ascii="Book Antiqua" w:hAnsi="Book Antiqua" w:cs="Times New Roman"/>
                <w:lang w:val="en-US"/>
              </w:rPr>
              <w:t xml:space="preserve">w, </w:t>
            </w:r>
            <w:r w:rsidR="00ED6FAC" w:rsidRPr="00715466">
              <w:rPr>
                <w:rFonts w:ascii="Book Antiqua" w:hAnsi="Book Antiqua" w:cs="Times New Roman"/>
                <w:lang w:val="en-US"/>
              </w:rPr>
              <w:t>Poland</w:t>
            </w:r>
          </w:p>
          <w:p w:rsidR="00C324F2" w:rsidRPr="003A0715" w:rsidRDefault="00C324F2" w:rsidP="00A35747">
            <w:pPr>
              <w:spacing w:before="60" w:after="60"/>
              <w:rPr>
                <w:rFonts w:ascii="Book Antiqua" w:hAnsi="Book Antiqua" w:cs="Times New Roman"/>
                <w:bCs/>
                <w:i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 xml:space="preserve">Social impact in terms </w:t>
            </w:r>
            <w:r w:rsidR="006C2415" w:rsidRPr="00C36693">
              <w:rPr>
                <w:rFonts w:ascii="Book Antiqua" w:hAnsi="Book Antiqua" w:cs="Times New Roman"/>
                <w:bCs/>
                <w:i/>
                <w:lang w:val="en-US"/>
              </w:rPr>
              <w:t>of security.</w:t>
            </w: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3A0715">
              <w:rPr>
                <w:rFonts w:ascii="Book Antiqua" w:hAnsi="Book Antiqua" w:cs="Times New Roman"/>
                <w:bCs/>
                <w:i/>
              </w:rPr>
              <w:t>Psychopathology</w:t>
            </w:r>
            <w:proofErr w:type="spellEnd"/>
            <w:r w:rsidRPr="003A0715">
              <w:rPr>
                <w:rFonts w:ascii="Book Antiqua" w:hAnsi="Book Antiqua" w:cs="Times New Roman"/>
                <w:bCs/>
                <w:i/>
              </w:rPr>
              <w:t xml:space="preserve"> of </w:t>
            </w:r>
            <w:proofErr w:type="spellStart"/>
            <w:r w:rsidRPr="003A0715">
              <w:rPr>
                <w:rFonts w:ascii="Book Antiqua" w:hAnsi="Book Antiqua" w:cs="Times New Roman"/>
                <w:bCs/>
                <w:i/>
              </w:rPr>
              <w:t>social</w:t>
            </w:r>
            <w:proofErr w:type="spellEnd"/>
            <w:r w:rsidRPr="003A0715">
              <w:rPr>
                <w:rFonts w:ascii="Book Antiqua" w:hAnsi="Book Antiqua" w:cs="Times New Roman"/>
                <w:bCs/>
                <w:i/>
              </w:rPr>
              <w:t xml:space="preserve"> relations</w:t>
            </w:r>
          </w:p>
          <w:p w:rsidR="00CD54E4" w:rsidRPr="00C36693" w:rsidRDefault="00CD54E4" w:rsidP="00A35747">
            <w:pPr>
              <w:spacing w:before="60" w:after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D54E4">
              <w:rPr>
                <w:rFonts w:ascii="Book Antiqua" w:hAnsi="Book Antiqua" w:cs="Times New Roman"/>
                <w:bCs/>
                <w:i/>
              </w:rPr>
              <w:t xml:space="preserve">Wpływ społeczny w zakresie bezpieczeństwa. </w:t>
            </w:r>
            <w:proofErr w:type="spellStart"/>
            <w:r w:rsidRPr="00CD54E4">
              <w:rPr>
                <w:rFonts w:ascii="Book Antiqua" w:hAnsi="Book Antiqua" w:cs="Times New Roman"/>
                <w:bCs/>
                <w:i/>
                <w:lang w:val="en-US"/>
              </w:rPr>
              <w:t>Psychopatologia</w:t>
            </w:r>
            <w:proofErr w:type="spellEnd"/>
            <w:r w:rsidRPr="00CD54E4">
              <w:rPr>
                <w:rFonts w:ascii="Book Antiqua" w:hAnsi="Book Antiqua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CD54E4">
              <w:rPr>
                <w:rFonts w:ascii="Book Antiqua" w:hAnsi="Book Antiqua" w:cs="Times New Roman"/>
                <w:bCs/>
                <w:i/>
                <w:lang w:val="en-US"/>
              </w:rPr>
              <w:t>relacji</w:t>
            </w:r>
            <w:proofErr w:type="spellEnd"/>
            <w:r w:rsidRPr="00CD54E4">
              <w:rPr>
                <w:rFonts w:ascii="Book Antiqua" w:hAnsi="Book Antiqua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CD54E4">
              <w:rPr>
                <w:rFonts w:ascii="Book Antiqua" w:hAnsi="Book Antiqua" w:cs="Times New Roman"/>
                <w:bCs/>
                <w:i/>
                <w:lang w:val="en-US"/>
              </w:rPr>
              <w:t>społecznych</w:t>
            </w:r>
            <w:proofErr w:type="spellEnd"/>
          </w:p>
          <w:p w:rsidR="007774D6" w:rsidRPr="00C36693" w:rsidRDefault="007774D6" w:rsidP="00100826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</w:p>
        </w:tc>
      </w:tr>
      <w:tr w:rsidR="00045FF2" w:rsidRPr="00C36693" w:rsidTr="009B02D8">
        <w:tc>
          <w:tcPr>
            <w:tcW w:w="1622" w:type="dxa"/>
            <w:vAlign w:val="center"/>
          </w:tcPr>
          <w:p w:rsidR="00045FF2" w:rsidRPr="006F3B4D" w:rsidRDefault="006F3B4D" w:rsidP="0059798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  <w:lang w:val="en-US"/>
              </w:rPr>
            </w:pPr>
            <w:r w:rsidRPr="006F3B4D">
              <w:rPr>
                <w:rFonts w:ascii="Book Antiqua" w:hAnsi="Book Antiqua" w:cs="Times New Roman"/>
                <w:b/>
                <w:shd w:val="clear" w:color="auto" w:fill="FFFFFF"/>
                <w:lang w:val="en-US"/>
              </w:rPr>
              <w:lastRenderedPageBreak/>
              <w:t>16:15–16:30</w:t>
            </w:r>
          </w:p>
        </w:tc>
        <w:tc>
          <w:tcPr>
            <w:tcW w:w="8863" w:type="dxa"/>
            <w:vAlign w:val="center"/>
          </w:tcPr>
          <w:p w:rsidR="00045FF2" w:rsidRPr="00C36693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Discussion // </w:t>
            </w:r>
            <w:r w:rsidR="00045FF2" w:rsidRPr="00C36693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>Dyskusja</w:t>
            </w:r>
          </w:p>
        </w:tc>
      </w:tr>
      <w:tr w:rsidR="00045FF2" w:rsidRPr="00C36693" w:rsidTr="009B02D8">
        <w:tc>
          <w:tcPr>
            <w:tcW w:w="1622" w:type="dxa"/>
            <w:vAlign w:val="center"/>
          </w:tcPr>
          <w:p w:rsidR="009B02D8" w:rsidRPr="004101D1" w:rsidRDefault="009B02D8" w:rsidP="00597984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045FF2" w:rsidRPr="00C36693" w:rsidRDefault="006F3B4D" w:rsidP="0075200D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16:30–16:45</w:t>
            </w:r>
          </w:p>
        </w:tc>
        <w:tc>
          <w:tcPr>
            <w:tcW w:w="8863" w:type="dxa"/>
            <w:vAlign w:val="center"/>
          </w:tcPr>
          <w:p w:rsidR="009B02D8" w:rsidRPr="00C36693" w:rsidRDefault="009B02D8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</w:pPr>
          </w:p>
          <w:p w:rsidR="00045FF2" w:rsidRPr="00C36693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</w:pPr>
            <w:r w:rsidRPr="00ED6FAC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Break </w:t>
            </w:r>
            <w:r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// </w:t>
            </w:r>
            <w:r w:rsidR="00045FF2" w:rsidRPr="00C36693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>Przerwa</w:t>
            </w:r>
            <w:r w:rsidR="005C0F14" w:rsidRPr="00C36693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 kawowa</w:t>
            </w:r>
          </w:p>
        </w:tc>
      </w:tr>
      <w:tr w:rsidR="00045FF2" w:rsidRPr="005063B4" w:rsidTr="009B02D8">
        <w:tc>
          <w:tcPr>
            <w:tcW w:w="1622" w:type="dxa"/>
          </w:tcPr>
          <w:p w:rsidR="009B02D8" w:rsidRPr="00833C44" w:rsidRDefault="009B02D8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045FF2" w:rsidRDefault="00B8176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16:</w:t>
            </w:r>
            <w:r w:rsidR="006F3B4D">
              <w:rPr>
                <w:rFonts w:ascii="Book Antiqua" w:hAnsi="Book Antiqua" w:cs="Times New Roman"/>
                <w:b/>
                <w:shd w:val="clear" w:color="auto" w:fill="FFFFFF"/>
              </w:rPr>
              <w:t>45</w:t>
            </w:r>
            <w:r w:rsidR="00721638">
              <w:rPr>
                <w:rFonts w:ascii="Book Antiqua" w:hAnsi="Book Antiqua" w:cs="Times New Roman"/>
                <w:b/>
                <w:shd w:val="clear" w:color="auto" w:fill="FFFFFF"/>
              </w:rPr>
              <w:t>–18:0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310107" w:rsidRP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10107" w:rsidRPr="00721638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E4365" w:rsidRPr="00833C44" w:rsidRDefault="00FE4365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03938" w:rsidRPr="001D44FF" w:rsidRDefault="00F03938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310107" w:rsidRP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8"/>
                <w:shd w:val="clear" w:color="auto" w:fill="FFFFFF"/>
              </w:rPr>
            </w:pPr>
          </w:p>
          <w:p w:rsidR="00310107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16:45–16:55</w:t>
            </w:r>
          </w:p>
          <w:p w:rsidR="00310107" w:rsidRPr="006B2E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6B2E07" w:rsidRPr="006B2E07" w:rsidRDefault="006B2E0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016B50" w:rsidRDefault="00016B50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016B50" w:rsidRPr="00016B50" w:rsidRDefault="00016B50" w:rsidP="009B02D8">
            <w:pPr>
              <w:spacing w:before="60" w:after="60"/>
              <w:rPr>
                <w:rFonts w:ascii="Book Antiqua" w:hAnsi="Book Antiqua" w:cs="Times New Roman"/>
                <w:b/>
                <w:sz w:val="12"/>
                <w:shd w:val="clear" w:color="auto" w:fill="FFFFFF"/>
              </w:rPr>
            </w:pPr>
          </w:p>
          <w:p w:rsidR="001D44FF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2E2EEC" w:rsidRPr="002E2EEC" w:rsidRDefault="002E2EEC" w:rsidP="009B02D8">
            <w:pPr>
              <w:spacing w:before="60" w:after="60"/>
              <w:rPr>
                <w:rFonts w:ascii="Book Antiqua" w:hAnsi="Book Antiqua" w:cs="Times New Roman"/>
                <w:b/>
                <w:sz w:val="2"/>
                <w:shd w:val="clear" w:color="auto" w:fill="FFFFFF"/>
              </w:rPr>
            </w:pPr>
          </w:p>
          <w:p w:rsidR="00310107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6:55–17: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 w:rsidR="001D44FF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310107" w:rsidRPr="00A43CA0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310107" w:rsidRPr="008D34FF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2E2EEC" w:rsidRPr="008D34FF" w:rsidRDefault="002E2EEC" w:rsidP="009B02D8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310107" w:rsidRPr="004101D1" w:rsidRDefault="00310107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310107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17:05–17:15</w:t>
            </w: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D010B0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17:15–17:25</w:t>
            </w: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D06B3F" w:rsidRP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D010B0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6B3F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17:25–17:35</w:t>
            </w: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7875FB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7875FB" w:rsidRPr="007875FB" w:rsidRDefault="007875FB" w:rsidP="009B02D8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1D44F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17:35–17:45</w:t>
            </w: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293913" w:rsidRDefault="00293913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C36693" w:rsidRDefault="007875FB" w:rsidP="009B02D8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17:45–18:00</w:t>
            </w:r>
          </w:p>
        </w:tc>
        <w:tc>
          <w:tcPr>
            <w:tcW w:w="8863" w:type="dxa"/>
            <w:vAlign w:val="center"/>
          </w:tcPr>
          <w:p w:rsidR="009B02D8" w:rsidRPr="00310107" w:rsidRDefault="009B02D8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sz w:val="20"/>
              </w:rPr>
            </w:pPr>
          </w:p>
          <w:p w:rsidR="00045FF2" w:rsidRPr="00C36693" w:rsidRDefault="00B42D4B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r>
              <w:rPr>
                <w:rFonts w:ascii="Book Antiqua" w:hAnsi="Book Antiqua" w:cs="Times New Roman"/>
                <w:b/>
                <w:color w:val="C00000"/>
              </w:rPr>
              <w:t>Sesja naukowa IV</w:t>
            </w:r>
            <w:r w:rsidR="00ED6FAC" w:rsidRPr="00ED6FAC">
              <w:rPr>
                <w:rFonts w:ascii="Book Antiqua" w:hAnsi="Book Antiqua" w:cs="Times New Roman"/>
                <w:b/>
                <w:color w:val="C00000"/>
              </w:rPr>
              <w:t xml:space="preserve"> // </w:t>
            </w:r>
            <w:r>
              <w:rPr>
                <w:rFonts w:ascii="Book Antiqua" w:hAnsi="Book Antiqua" w:cs="Times New Roman"/>
                <w:b/>
                <w:color w:val="C00000"/>
              </w:rPr>
              <w:t>Sesja naukowa IV</w:t>
            </w:r>
          </w:p>
          <w:p w:rsidR="00045FF2" w:rsidRPr="00A23213" w:rsidRDefault="00ED6FAC" w:rsidP="0059798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Moderators // </w:t>
            </w:r>
            <w:proofErr w:type="spellStart"/>
            <w:r w:rsidR="00045FF2"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Moderatorzy</w:t>
            </w:r>
            <w:proofErr w:type="spellEnd"/>
            <w:r w:rsidR="00045FF2"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:</w:t>
            </w:r>
          </w:p>
          <w:p w:rsidR="00FE4365" w:rsidRDefault="00FE4365" w:rsidP="00571DA0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FE4365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Jan </w:t>
            </w:r>
            <w:proofErr w:type="spellStart"/>
            <w:r w:rsidRPr="00FE4365">
              <w:rPr>
                <w:rFonts w:ascii="Book Antiqua" w:hAnsi="Book Antiqua" w:cs="Times New Roman"/>
                <w:color w:val="C00000"/>
                <w:lang w:val="en-US"/>
              </w:rPr>
              <w:t>Maciejewski</w:t>
            </w:r>
            <w:proofErr w:type="spellEnd"/>
            <w:r w:rsidRPr="00FE4365">
              <w:rPr>
                <w:rFonts w:ascii="Book Antiqua" w:hAnsi="Book Antiqua" w:cs="Times New Roman"/>
                <w:color w:val="C00000"/>
                <w:lang w:val="en-US"/>
              </w:rPr>
              <w:t xml:space="preserve">, PhD </w:t>
            </w:r>
          </w:p>
          <w:p w:rsidR="00FE4365" w:rsidRPr="00A23213" w:rsidRDefault="00FE4365" w:rsidP="00100826">
            <w:pPr>
              <w:spacing w:before="60"/>
              <w:rPr>
                <w:rFonts w:ascii="Book Antiqua" w:hAnsi="Book Antiqua" w:cs="Times New Roman"/>
                <w:color w:val="C00000"/>
              </w:rPr>
            </w:pPr>
            <w:r w:rsidRPr="00A23213">
              <w:rPr>
                <w:rFonts w:ascii="Book Antiqua" w:hAnsi="Book Antiqua" w:cs="Times New Roman"/>
                <w:color w:val="C00000"/>
              </w:rPr>
              <w:t xml:space="preserve">Zygmunt Dudek,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F03938" w:rsidRPr="00A23213" w:rsidRDefault="006E5A65" w:rsidP="00100826">
            <w:pPr>
              <w:spacing w:before="60"/>
              <w:rPr>
                <w:rFonts w:ascii="Book Antiqua" w:hAnsi="Book Antiqua" w:cs="Times New Roman"/>
                <w:color w:val="C00000"/>
              </w:rPr>
            </w:pPr>
            <w:r w:rsidRPr="00A23213">
              <w:rPr>
                <w:rFonts w:ascii="Book Antiqua" w:hAnsi="Book Antiqua" w:cs="Times New Roman"/>
                <w:color w:val="C00000"/>
              </w:rPr>
              <w:t xml:space="preserve">Jolanta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</w:rPr>
              <w:t>Grębowiec-Baffoni</w:t>
            </w:r>
            <w:proofErr w:type="spellEnd"/>
            <w:r w:rsidRPr="00A23213">
              <w:rPr>
                <w:rFonts w:ascii="Book Antiqua" w:hAnsi="Book Antiqua" w:cs="Times New Roman"/>
                <w:color w:val="C00000"/>
              </w:rPr>
              <w:t xml:space="preserve">, </w:t>
            </w:r>
            <w:proofErr w:type="spellStart"/>
            <w:r w:rsidRPr="00A23213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FE4365" w:rsidRPr="00C36693" w:rsidRDefault="00FE4365" w:rsidP="00100826">
            <w:pPr>
              <w:spacing w:before="60"/>
              <w:rPr>
                <w:rFonts w:ascii="Book Antiqua" w:eastAsia="Times New Roman" w:hAnsi="Book Antiqua" w:cs="Times New Roman"/>
                <w:b/>
                <w:bCs/>
              </w:rPr>
            </w:pPr>
          </w:p>
          <w:p w:rsidR="00016B50" w:rsidRPr="00551F92" w:rsidRDefault="00016B50" w:rsidP="00016B50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551F92">
              <w:rPr>
                <w:rFonts w:ascii="Book Antiqua" w:hAnsi="Book Antiqua" w:cs="Times New Roman"/>
                <w:b/>
                <w:lang w:val="en-US"/>
              </w:rPr>
              <w:t>Assoc.</w:t>
            </w:r>
            <w:r>
              <w:rPr>
                <w:rFonts w:ascii="Book Antiqua" w:hAnsi="Book Antiqua" w:cs="Times New Roman"/>
                <w:b/>
                <w:lang w:val="en-US"/>
              </w:rPr>
              <w:t xml:space="preserve"> Prof.</w:t>
            </w:r>
            <w:r w:rsidRPr="00551F92">
              <w:rPr>
                <w:rFonts w:ascii="Book Antiqua" w:hAnsi="Book Antiqua" w:cs="Times New Roman"/>
                <w:b/>
                <w:lang w:val="en-US"/>
              </w:rPr>
              <w:t xml:space="preserve"> Antoni </w:t>
            </w:r>
            <w:proofErr w:type="spellStart"/>
            <w:r w:rsidRPr="00551F92">
              <w:rPr>
                <w:rFonts w:ascii="Book Antiqua" w:hAnsi="Book Antiqua" w:cs="Times New Roman"/>
                <w:b/>
                <w:lang w:val="en-US"/>
              </w:rPr>
              <w:t>Olak</w:t>
            </w:r>
            <w:proofErr w:type="spellEnd"/>
            <w:r w:rsidRPr="00551F92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016B50" w:rsidRPr="00715466" w:rsidRDefault="00016B50" w:rsidP="00016B50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>
              <w:rPr>
                <w:rFonts w:ascii="Book Antiqua" w:hAnsi="Book Antiqua" w:cs="Times New Roman"/>
                <w:lang w:val="en-US"/>
              </w:rPr>
              <w:t>, Krako</w:t>
            </w:r>
            <w:r w:rsidRPr="00715466">
              <w:rPr>
                <w:rFonts w:ascii="Book Antiqua" w:hAnsi="Book Antiqua" w:cs="Times New Roman"/>
                <w:lang w:val="en-US"/>
              </w:rPr>
              <w:t xml:space="preserve">w, </w:t>
            </w:r>
            <w:r w:rsidRPr="002D1FF3">
              <w:rPr>
                <w:rFonts w:ascii="Book Antiqua" w:hAnsi="Book Antiqua" w:cs="Times New Roman"/>
                <w:lang w:val="en-US"/>
              </w:rPr>
              <w:t>P</w:t>
            </w:r>
            <w:r>
              <w:rPr>
                <w:rFonts w:ascii="Book Antiqua" w:hAnsi="Book Antiqua" w:cs="Times New Roman"/>
                <w:lang w:val="en-US"/>
              </w:rPr>
              <w:t>oland</w:t>
            </w:r>
          </w:p>
          <w:p w:rsidR="00016B50" w:rsidRDefault="00016B50" w:rsidP="00016B50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 xml:space="preserve">Safety and threats to the family in terms of economic migration in the opinion of the inhabitants of </w:t>
            </w:r>
            <w:proofErr w:type="spellStart"/>
            <w:r w:rsidRPr="00C36693">
              <w:rPr>
                <w:rFonts w:ascii="Book Antiqua" w:hAnsi="Book Antiqua" w:cs="Times New Roman"/>
                <w:i/>
                <w:lang w:val="en-US"/>
              </w:rPr>
              <w:t>Podkarpacie</w:t>
            </w:r>
            <w:proofErr w:type="spellEnd"/>
          </w:p>
          <w:p w:rsidR="00016B50" w:rsidRPr="00016B50" w:rsidRDefault="00016B50" w:rsidP="00016B50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Bezpieczeństwo i zagrożenia dla rodziny w kontekście migracji zarobkowych w</w:t>
            </w:r>
            <w:r>
              <w:rPr>
                <w:rFonts w:ascii="Book Antiqua" w:hAnsi="Book Antiqua" w:cs="Times New Roman"/>
                <w:i/>
              </w:rPr>
              <w:t xml:space="preserve"> opinii mieszkańców Podkarpacia</w:t>
            </w:r>
          </w:p>
          <w:p w:rsidR="005C50CD" w:rsidRPr="00CD54E4" w:rsidRDefault="005C50CD" w:rsidP="00100826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</w:p>
          <w:p w:rsidR="00A2684A" w:rsidRPr="00CE001D" w:rsidRDefault="00A2684A" w:rsidP="00A2684A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proofErr w:type="spellStart"/>
            <w:r w:rsidRPr="00CE001D">
              <w:rPr>
                <w:rFonts w:ascii="Book Antiqua" w:hAnsi="Book Antiqua" w:cs="Times New Roman"/>
                <w:b/>
                <w:lang w:val="en-US"/>
              </w:rPr>
              <w:t>Wojciech</w:t>
            </w:r>
            <w:proofErr w:type="spellEnd"/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 M. </w:t>
            </w:r>
            <w:proofErr w:type="spellStart"/>
            <w:r w:rsidRPr="00CE001D">
              <w:rPr>
                <w:rFonts w:ascii="Book Antiqua" w:hAnsi="Book Antiqua" w:cs="Times New Roman"/>
                <w:b/>
                <w:lang w:val="en-US"/>
              </w:rPr>
              <w:t>Hrynicki</w:t>
            </w:r>
            <w:proofErr w:type="spellEnd"/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A2684A" w:rsidRPr="00715466" w:rsidRDefault="00A2684A" w:rsidP="00A2684A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Pr="00715466">
              <w:rPr>
                <w:rFonts w:ascii="Book Antiqua" w:hAnsi="Book Antiqua" w:cs="Times New Roman"/>
                <w:lang w:val="en-US"/>
              </w:rPr>
              <w:t>, Krakow, Poland</w:t>
            </w:r>
          </w:p>
          <w:p w:rsidR="00A2684A" w:rsidRDefault="00A2684A" w:rsidP="00A2684A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EC1470">
              <w:rPr>
                <w:rFonts w:ascii="Book Antiqua" w:hAnsi="Book Antiqua" w:cs="Times New Roman"/>
                <w:i/>
                <w:lang w:val="en-US"/>
              </w:rPr>
              <w:t>The significance of civil society for the securi</w:t>
            </w:r>
            <w:r w:rsidRPr="00C36693">
              <w:rPr>
                <w:rFonts w:ascii="Book Antiqua" w:hAnsi="Book Antiqua" w:cs="Times New Roman"/>
                <w:i/>
                <w:lang w:val="en-US"/>
              </w:rPr>
              <w:t>ty of a democratic state of law</w:t>
            </w:r>
          </w:p>
          <w:p w:rsidR="00A2684A" w:rsidRPr="00695233" w:rsidRDefault="00A2684A" w:rsidP="00A2684A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Znaczenie społeczeństwa obywatelskiego dla bezpieczeństwa demokratycznego państwa prawnego</w:t>
            </w:r>
          </w:p>
          <w:p w:rsidR="007774D6" w:rsidRPr="001F0457" w:rsidRDefault="007774D6" w:rsidP="00100826">
            <w:pPr>
              <w:spacing w:before="60"/>
              <w:rPr>
                <w:rFonts w:ascii="Book Antiqua" w:eastAsia="Times New Roman" w:hAnsi="Book Antiqua" w:cs="Times New Roman"/>
                <w:b/>
                <w:bCs/>
              </w:rPr>
            </w:pPr>
          </w:p>
          <w:p w:rsidR="007774D6" w:rsidRPr="00C36693" w:rsidRDefault="00BD192D" w:rsidP="00100826">
            <w:pPr>
              <w:spacing w:before="60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>
              <w:rPr>
                <w:rFonts w:ascii="Book Antiqua" w:hAnsi="Book Antiqua" w:cs="Times New Roman"/>
                <w:b/>
                <w:bCs/>
              </w:rPr>
              <w:t>Assoc</w:t>
            </w:r>
            <w:proofErr w:type="spellEnd"/>
            <w:r>
              <w:rPr>
                <w:rFonts w:ascii="Book Antiqua" w:hAnsi="Book Antiqua" w:cs="Times New Roman"/>
                <w:b/>
                <w:bCs/>
              </w:rPr>
              <w:t>. P</w:t>
            </w:r>
            <w:r w:rsidR="009A0690">
              <w:rPr>
                <w:rFonts w:ascii="Book Antiqua" w:hAnsi="Book Antiqua" w:cs="Times New Roman"/>
                <w:b/>
                <w:bCs/>
              </w:rPr>
              <w:t xml:space="preserve">rof. </w:t>
            </w:r>
            <w:r w:rsidR="007774D6" w:rsidRPr="00C36693">
              <w:rPr>
                <w:rFonts w:ascii="Book Antiqua" w:eastAsia="Times New Roman" w:hAnsi="Book Antiqua" w:cs="Times New Roman"/>
                <w:b/>
                <w:bCs/>
              </w:rPr>
              <w:t>Janusz Gierszewski</w:t>
            </w:r>
            <w:r w:rsidR="00860884" w:rsidRPr="00C36693">
              <w:rPr>
                <w:rFonts w:ascii="Book Antiqua" w:eastAsia="Times New Roman" w:hAnsi="Book Antiqua" w:cs="Times New Roman"/>
                <w:b/>
                <w:bCs/>
              </w:rPr>
              <w:t xml:space="preserve">, </w:t>
            </w:r>
            <w:proofErr w:type="spellStart"/>
            <w:r w:rsidR="009A0690" w:rsidRPr="009A0690">
              <w:rPr>
                <w:rFonts w:ascii="Book Antiqua" w:hAnsi="Book Antiqua" w:cs="Times New Roman"/>
                <w:b/>
              </w:rPr>
              <w:t>PhD</w:t>
            </w:r>
            <w:proofErr w:type="spellEnd"/>
            <w:r w:rsidR="00860884" w:rsidRPr="00C36693">
              <w:rPr>
                <w:rFonts w:ascii="Book Antiqua" w:eastAsia="Times New Roman" w:hAnsi="Book Antiqua" w:cs="Times New Roman"/>
                <w:b/>
                <w:bCs/>
              </w:rPr>
              <w:t>,</w:t>
            </w:r>
            <w:r w:rsidR="007774D6" w:rsidRPr="00C36693">
              <w:rPr>
                <w:rFonts w:ascii="Book Antiqua" w:eastAsia="Times New Roman" w:hAnsi="Book Antiqua" w:cs="Times New Roman"/>
                <w:b/>
                <w:bCs/>
              </w:rPr>
              <w:t xml:space="preserve"> Martyna </w:t>
            </w:r>
            <w:proofErr w:type="spellStart"/>
            <w:r w:rsidR="007774D6" w:rsidRPr="00C36693">
              <w:rPr>
                <w:rFonts w:ascii="Book Antiqua" w:eastAsia="Times New Roman" w:hAnsi="Book Antiqua" w:cs="Times New Roman"/>
                <w:b/>
                <w:bCs/>
              </w:rPr>
              <w:t>Bluhm</w:t>
            </w:r>
            <w:proofErr w:type="spellEnd"/>
            <w:r w:rsidR="009A0690">
              <w:rPr>
                <w:rFonts w:ascii="Book Antiqua" w:eastAsia="Times New Roman" w:hAnsi="Book Antiqua" w:cs="Times New Roman"/>
                <w:b/>
                <w:bCs/>
              </w:rPr>
              <w:t>,</w:t>
            </w:r>
            <w:r w:rsidR="009A0690" w:rsidRPr="00C36693">
              <w:rPr>
                <w:rFonts w:ascii="Book Antiqua" w:eastAsia="Times New Roman" w:hAnsi="Book Antiqua" w:cs="Times New Roman"/>
                <w:b/>
                <w:bCs/>
              </w:rPr>
              <w:t xml:space="preserve"> </w:t>
            </w:r>
            <w:proofErr w:type="spellStart"/>
            <w:r w:rsidR="00DB41F1">
              <w:rPr>
                <w:rFonts w:ascii="Book Antiqua" w:eastAsia="Times New Roman" w:hAnsi="Book Antiqua" w:cs="Times New Roman"/>
                <w:b/>
                <w:bCs/>
              </w:rPr>
              <w:t>PhD</w:t>
            </w:r>
            <w:proofErr w:type="spellEnd"/>
          </w:p>
          <w:p w:rsidR="006C2415" w:rsidRPr="00CE4ADD" w:rsidRDefault="00CE4ADD" w:rsidP="00100826">
            <w:pPr>
              <w:spacing w:before="60"/>
              <w:rPr>
                <w:rFonts w:ascii="Book Antiqua" w:eastAsia="Times New Roman" w:hAnsi="Book Antiqua" w:cs="Times New Roman"/>
                <w:bCs/>
                <w:lang w:val="en-US"/>
              </w:rPr>
            </w:pPr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Pomeranian University in </w:t>
            </w:r>
            <w:proofErr w:type="spellStart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="009E6AA3" w:rsidRPr="00CE4ADD">
              <w:rPr>
                <w:rFonts w:ascii="Book Antiqua" w:eastAsia="Times New Roman" w:hAnsi="Book Antiqua" w:cs="Times New Roman"/>
                <w:bCs/>
                <w:lang w:val="en-US"/>
              </w:rPr>
              <w:t xml:space="preserve">, </w:t>
            </w:r>
            <w:proofErr w:type="spellStart"/>
            <w:r w:rsidR="009E6AA3" w:rsidRPr="00CE4ADD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="009E6AA3" w:rsidRPr="00CE4ADD">
              <w:rPr>
                <w:rFonts w:ascii="Book Antiqua" w:eastAsia="Times New Roman" w:hAnsi="Book Antiqua" w:cs="Times New Roman"/>
                <w:bCs/>
                <w:lang w:val="en-US"/>
              </w:rPr>
              <w:t xml:space="preserve">, </w:t>
            </w:r>
            <w:r w:rsidR="00ED6FAC" w:rsidRPr="00CE4ADD">
              <w:rPr>
                <w:rFonts w:ascii="Book Antiqua" w:hAnsi="Book Antiqua" w:cs="Times New Roman"/>
                <w:lang w:val="en-US"/>
              </w:rPr>
              <w:t>Poland</w:t>
            </w:r>
          </w:p>
          <w:p w:rsidR="000B2F86" w:rsidRDefault="000B2F86" w:rsidP="00100826">
            <w:pPr>
              <w:spacing w:before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S</w:t>
            </w:r>
            <w:r w:rsidR="00C324F2"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afety as a new form of social activation in the area of public security</w:t>
            </w:r>
          </w:p>
          <w:p w:rsidR="00CD54E4" w:rsidRPr="00CD54E4" w:rsidRDefault="00CD54E4" w:rsidP="00100826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  <w:r w:rsidRPr="00CD54E4">
              <w:rPr>
                <w:rFonts w:ascii="Book Antiqua" w:eastAsia="Times New Roman" w:hAnsi="Book Antiqua" w:cs="Times New Roman"/>
                <w:bCs/>
                <w:i/>
              </w:rPr>
              <w:t>Bezpieczeństwo jako nowa forma aktywizacji społecznej w obszarze bezpieczeństwa publicznego</w:t>
            </w:r>
          </w:p>
          <w:p w:rsidR="00995F95" w:rsidRPr="00CD54E4" w:rsidRDefault="00995F95" w:rsidP="00100826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</w:p>
          <w:p w:rsidR="00995F95" w:rsidRPr="00995F95" w:rsidRDefault="00995F95" w:rsidP="00995F95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proofErr w:type="spellStart"/>
            <w:r w:rsidRPr="00995F95">
              <w:rPr>
                <w:rFonts w:ascii="Book Antiqua" w:hAnsi="Book Antiqua" w:cs="Times New Roman"/>
                <w:b/>
                <w:lang w:val="en-US"/>
              </w:rPr>
              <w:t>Jarosław</w:t>
            </w:r>
            <w:proofErr w:type="spellEnd"/>
            <w:r w:rsidRPr="00995F95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Pr="00995F95">
              <w:rPr>
                <w:rFonts w:ascii="Book Antiqua" w:hAnsi="Book Antiqua" w:cs="Times New Roman"/>
                <w:b/>
                <w:lang w:val="en-US"/>
              </w:rPr>
              <w:t>Stelmach</w:t>
            </w:r>
            <w:proofErr w:type="spellEnd"/>
            <w:r w:rsidRPr="00995F95">
              <w:rPr>
                <w:rFonts w:ascii="Book Antiqua" w:hAnsi="Book Antiqua" w:cs="Times New Roman"/>
                <w:b/>
                <w:lang w:val="en-US"/>
              </w:rPr>
              <w:t>, PhD</w:t>
            </w:r>
          </w:p>
          <w:p w:rsidR="00995F95" w:rsidRPr="00715466" w:rsidRDefault="00995F95" w:rsidP="00995F95">
            <w:pPr>
              <w:tabs>
                <w:tab w:val="left" w:leader="dot" w:pos="9072"/>
              </w:tabs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Pr="00715466">
              <w:rPr>
                <w:rFonts w:ascii="Book Antiqua" w:hAnsi="Book Antiqua" w:cs="Times New Roman"/>
                <w:lang w:val="en-US"/>
              </w:rPr>
              <w:t>, Krakow, Poland</w:t>
            </w:r>
          </w:p>
          <w:p w:rsidR="00CD54E4" w:rsidRPr="00CD54E4" w:rsidRDefault="00CD54E4" w:rsidP="00100826">
            <w:pPr>
              <w:spacing w:before="60"/>
              <w:rPr>
                <w:rFonts w:ascii="Book Antiqua" w:hAnsi="Book Antiqua" w:cs="Times New Roman"/>
                <w:i/>
                <w:lang w:val="en-US"/>
              </w:rPr>
            </w:pPr>
            <w:r w:rsidRPr="00CD54E4">
              <w:rPr>
                <w:rFonts w:ascii="Book Antiqua" w:hAnsi="Book Antiqua" w:cs="Times New Roman"/>
                <w:i/>
                <w:lang w:val="en-US"/>
              </w:rPr>
              <w:t>Resilience of key facilities for state security during an increased degree of terrorist and hybrid threat</w:t>
            </w:r>
          </w:p>
          <w:p w:rsidR="00A31045" w:rsidRPr="001774E1" w:rsidRDefault="00995F95" w:rsidP="00486E48">
            <w:pPr>
              <w:spacing w:before="60"/>
              <w:rPr>
                <w:rFonts w:ascii="Book Antiqua" w:hAnsi="Book Antiqua" w:cs="Times New Roman"/>
                <w:i/>
              </w:rPr>
            </w:pPr>
            <w:r w:rsidRPr="00995F95">
              <w:rPr>
                <w:rFonts w:ascii="Book Antiqua" w:hAnsi="Book Antiqua" w:cs="Times New Roman"/>
                <w:i/>
              </w:rPr>
              <w:t>Odporność obiektów kluczowych dla bezpieczeństwa państwa w czasie podwyższonego stopnia zagrożenia terrorystycznego i hybrydowego</w:t>
            </w:r>
          </w:p>
          <w:p w:rsidR="00AC0D8E" w:rsidRPr="005063B4" w:rsidRDefault="00AC0D8E" w:rsidP="00875B6C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2A56A8" w:rsidRPr="000E3C82" w:rsidRDefault="002A56A8" w:rsidP="002A56A8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E77401">
              <w:rPr>
                <w:rFonts w:ascii="Book Antiqua" w:hAnsi="Book Antiqua" w:cs="Times New Roman"/>
                <w:b/>
              </w:rPr>
              <w:t xml:space="preserve">Assoc. </w:t>
            </w:r>
            <w:r w:rsidRPr="000E3C82">
              <w:rPr>
                <w:rFonts w:ascii="Book Antiqua" w:hAnsi="Book Antiqua" w:cs="Times New Roman"/>
                <w:b/>
              </w:rPr>
              <w:t xml:space="preserve">Prof. Magdalena </w:t>
            </w:r>
            <w:proofErr w:type="spellStart"/>
            <w:r w:rsidRPr="000E3C82">
              <w:rPr>
                <w:rFonts w:ascii="Book Antiqua" w:hAnsi="Book Antiqua" w:cs="Times New Roman"/>
                <w:b/>
              </w:rPr>
              <w:t>Bsoul-Kopowska</w:t>
            </w:r>
            <w:proofErr w:type="spellEnd"/>
            <w:r w:rsidRPr="000E3C82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0E3C82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2A56A8" w:rsidRDefault="002A56A8" w:rsidP="002A56A8">
            <w:pPr>
              <w:rPr>
                <w:rFonts w:ascii="Book Antiqua" w:hAnsi="Book Antiqua" w:cs="Times New Roman"/>
              </w:rPr>
            </w:pPr>
            <w:proofErr w:type="spellStart"/>
            <w:r w:rsidRPr="000E3C82">
              <w:rPr>
                <w:rFonts w:ascii="Book Antiqua" w:hAnsi="Book Antiqua" w:cs="Times New Roman"/>
                <w:bCs/>
              </w:rPr>
              <w:t>Czestochowa</w:t>
            </w:r>
            <w:proofErr w:type="spellEnd"/>
            <w:r w:rsidRPr="000E3C82">
              <w:rPr>
                <w:rFonts w:ascii="Book Antiqua" w:hAnsi="Book Antiqua" w:cs="Times New Roman"/>
                <w:bCs/>
              </w:rPr>
              <w:t xml:space="preserve"> University of Technology, Częstochowa</w:t>
            </w:r>
            <w:r w:rsidR="000E3C82" w:rsidRPr="000E3C82">
              <w:rPr>
                <w:rFonts w:ascii="Book Antiqua" w:hAnsi="Book Antiqua" w:cs="Times New Roman"/>
                <w:bCs/>
              </w:rPr>
              <w:t>,</w:t>
            </w:r>
            <w:r w:rsidRPr="000E3C82">
              <w:rPr>
                <w:rFonts w:ascii="Book Antiqua" w:hAnsi="Book Antiqua" w:cs="Times New Roman"/>
                <w:bCs/>
              </w:rPr>
              <w:t xml:space="preserve"> </w:t>
            </w:r>
            <w:r w:rsidRPr="000E3C82">
              <w:rPr>
                <w:rFonts w:ascii="Book Antiqua" w:hAnsi="Book Antiqua" w:cs="Times New Roman"/>
              </w:rPr>
              <w:t>Poland</w:t>
            </w:r>
          </w:p>
          <w:p w:rsidR="00293913" w:rsidRDefault="00293913" w:rsidP="00EB5DED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293913">
              <w:rPr>
                <w:rFonts w:ascii="Book Antiqua" w:hAnsi="Book Antiqua" w:cs="Times New Roman"/>
                <w:i/>
                <w:lang w:val="en-US"/>
              </w:rPr>
              <w:t xml:space="preserve">Attitudes of Poles towards the Russian invasion of Ukraine based on the case of the Silesian </w:t>
            </w:r>
            <w:proofErr w:type="spellStart"/>
            <w:r w:rsidRPr="00293913">
              <w:rPr>
                <w:rFonts w:ascii="Book Antiqua" w:hAnsi="Book Antiqua" w:cs="Times New Roman"/>
                <w:i/>
                <w:lang w:val="en-US"/>
              </w:rPr>
              <w:t>Voivodeship</w:t>
            </w:r>
            <w:proofErr w:type="spellEnd"/>
          </w:p>
          <w:p w:rsidR="00EB5DED" w:rsidRDefault="000E3C82" w:rsidP="00EB5DED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0E3C82">
              <w:rPr>
                <w:rFonts w:ascii="Book Antiqua" w:hAnsi="Book Antiqua" w:cs="Times New Roman"/>
                <w:i/>
              </w:rPr>
              <w:t>Postawy Polaków w odniesieniu do inwazji na Ukrainę na pr</w:t>
            </w:r>
            <w:r>
              <w:rPr>
                <w:rFonts w:ascii="Book Antiqua" w:hAnsi="Book Antiqua" w:cs="Times New Roman"/>
                <w:i/>
              </w:rPr>
              <w:t>zykładzie województwa śląskiego</w:t>
            </w:r>
          </w:p>
          <w:p w:rsidR="002B4C54" w:rsidRPr="005063B4" w:rsidRDefault="002B4C54" w:rsidP="00EB5DED">
            <w:pPr>
              <w:spacing w:before="60" w:after="60"/>
              <w:rPr>
                <w:rFonts w:ascii="Book Antiqua" w:hAnsi="Book Antiqua" w:cs="Times New Roman"/>
                <w:bCs/>
              </w:rPr>
            </w:pPr>
          </w:p>
          <w:p w:rsidR="00A23213" w:rsidRPr="00C36693" w:rsidRDefault="00A23213" w:rsidP="00A23213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bCs/>
                <w:lang w:val="en-US"/>
              </w:rPr>
              <w:t>Assoc. P</w:t>
            </w:r>
            <w:r w:rsidRPr="00551F92">
              <w:rPr>
                <w:rFonts w:ascii="Book Antiqua" w:hAnsi="Book Antiqua" w:cs="Times New Roman"/>
                <w:b/>
                <w:bCs/>
                <w:lang w:val="en-US"/>
              </w:rPr>
              <w:t xml:space="preserve">rof. </w:t>
            </w:r>
            <w:r w:rsidRPr="00C36693">
              <w:rPr>
                <w:rFonts w:ascii="Book Antiqua" w:hAnsi="Book Antiqua" w:cs="Times New Roman"/>
                <w:b/>
                <w:lang w:val="en-US"/>
              </w:rPr>
              <w:t xml:space="preserve">Jacek </w:t>
            </w:r>
            <w:proofErr w:type="spellStart"/>
            <w:r w:rsidRPr="00C36693">
              <w:rPr>
                <w:rFonts w:ascii="Book Antiqua" w:hAnsi="Book Antiqua" w:cs="Times New Roman"/>
                <w:b/>
                <w:lang w:val="en-US"/>
              </w:rPr>
              <w:t>Bil</w:t>
            </w:r>
            <w:proofErr w:type="spellEnd"/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A23213" w:rsidRPr="00CE4ADD" w:rsidRDefault="00A23213" w:rsidP="00A23213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E4ADD">
              <w:rPr>
                <w:rFonts w:ascii="Book Antiqua" w:hAnsi="Book Antiqua" w:cs="Times New Roman"/>
                <w:lang w:val="en-US"/>
              </w:rPr>
              <w:t>Military University of Technology, Warsaw, Poland</w:t>
            </w:r>
          </w:p>
          <w:p w:rsidR="00A23213" w:rsidRDefault="00A23213" w:rsidP="00A23213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Qualitative methods of measurement of the effectiveness of the Russian impact in Estonia</w:t>
            </w:r>
          </w:p>
          <w:p w:rsidR="005063B4" w:rsidRPr="005063B4" w:rsidRDefault="00A23213" w:rsidP="00EB5DED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Ilościowe metody pomiaru skuteczności rosy</w:t>
            </w:r>
            <w:r>
              <w:rPr>
                <w:rFonts w:ascii="Book Antiqua" w:hAnsi="Book Antiqua" w:cs="Times New Roman"/>
                <w:i/>
              </w:rPr>
              <w:t>jskiego oddziaływania w Estonii</w:t>
            </w:r>
          </w:p>
          <w:p w:rsidR="007774D6" w:rsidRPr="007875FB" w:rsidRDefault="007774D6" w:rsidP="00753535">
            <w:pPr>
              <w:spacing w:before="60" w:after="60"/>
              <w:rPr>
                <w:rFonts w:ascii="Book Antiqua" w:eastAsia="Times New Roman" w:hAnsi="Book Antiqua" w:cs="Times New Roman"/>
                <w:b/>
                <w:bCs/>
                <w:sz w:val="28"/>
              </w:rPr>
            </w:pPr>
          </w:p>
          <w:p w:rsidR="007875FB" w:rsidRPr="00B560D1" w:rsidRDefault="007875FB" w:rsidP="00753535">
            <w:pPr>
              <w:spacing w:before="60" w:after="60"/>
              <w:rPr>
                <w:rFonts w:ascii="Book Antiqua" w:eastAsia="Times New Roman" w:hAnsi="Book Antiqua" w:cs="Times New Roman"/>
                <w:b/>
                <w:bCs/>
                <w:sz w:val="20"/>
              </w:rPr>
            </w:pPr>
            <w:r>
              <w:rPr>
                <w:rFonts w:ascii="Book Antiqua" w:hAnsi="Book Antiqua" w:cs="Times New Roman"/>
                <w:b/>
                <w:bCs/>
                <w:color w:val="C00000"/>
              </w:rPr>
              <w:t xml:space="preserve">Discussion // </w:t>
            </w:r>
            <w:r w:rsidRPr="00C36693">
              <w:rPr>
                <w:rFonts w:ascii="Book Antiqua" w:hAnsi="Book Antiqua" w:cs="Times New Roman"/>
                <w:b/>
                <w:bCs/>
                <w:color w:val="C00000"/>
              </w:rPr>
              <w:t>Dyskusja</w:t>
            </w:r>
          </w:p>
        </w:tc>
      </w:tr>
      <w:tr w:rsidR="00045FF2" w:rsidRPr="00C36693" w:rsidTr="009B02D8">
        <w:tc>
          <w:tcPr>
            <w:tcW w:w="1622" w:type="dxa"/>
            <w:vAlign w:val="center"/>
          </w:tcPr>
          <w:p w:rsidR="00045FF2" w:rsidRPr="00D06B3F" w:rsidRDefault="007875FB" w:rsidP="005C0F14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lastRenderedPageBreak/>
              <w:t>18:0</w:t>
            </w:r>
            <w:r w:rsidR="00B560D1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 w:rsidR="005C0F14" w:rsidRPr="00D06B3F">
              <w:rPr>
                <w:rFonts w:ascii="Book Antiqua" w:hAnsi="Book Antiqua" w:cs="Times New Roman"/>
                <w:b/>
                <w:shd w:val="clear" w:color="auto" w:fill="FFFFFF"/>
              </w:rPr>
              <w:t xml:space="preserve"> –</w:t>
            </w:r>
          </w:p>
        </w:tc>
        <w:tc>
          <w:tcPr>
            <w:tcW w:w="8863" w:type="dxa"/>
            <w:vAlign w:val="center"/>
          </w:tcPr>
          <w:p w:rsidR="00A164D2" w:rsidRPr="006B2E07" w:rsidRDefault="00A164D2" w:rsidP="00597984">
            <w:pPr>
              <w:spacing w:before="120"/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</w:pPr>
          </w:p>
          <w:p w:rsidR="005C0F14" w:rsidRPr="00ED6FAC" w:rsidRDefault="00ED6FAC" w:rsidP="00ED6FAC">
            <w:pPr>
              <w:spacing w:before="120"/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</w:pPr>
            <w:r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 xml:space="preserve">Closing of </w:t>
            </w:r>
            <w:r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 xml:space="preserve">the first day of the conference // </w:t>
            </w:r>
            <w:proofErr w:type="spellStart"/>
            <w:r w:rsidR="005C0F14"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>Zamknięcie</w:t>
            </w:r>
            <w:proofErr w:type="spellEnd"/>
            <w:r w:rsidR="005C0F14"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 xml:space="preserve"> 1. </w:t>
            </w:r>
            <w:proofErr w:type="spellStart"/>
            <w:r w:rsidR="005C0F14"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>dnia</w:t>
            </w:r>
            <w:proofErr w:type="spellEnd"/>
            <w:r w:rsidR="005C0F14"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 xml:space="preserve"> </w:t>
            </w:r>
            <w:proofErr w:type="spellStart"/>
            <w:r w:rsidR="005C0F14" w:rsidRPr="00ED6FAC">
              <w:rPr>
                <w:rFonts w:ascii="Book Antiqua" w:hAnsi="Book Antiqua" w:cs="Times New Roman"/>
                <w:b/>
                <w:bCs/>
                <w:color w:val="C00000"/>
                <w:lang w:val="en-US"/>
              </w:rPr>
              <w:t>konferencji</w:t>
            </w:r>
            <w:proofErr w:type="spellEnd"/>
          </w:p>
          <w:p w:rsidR="00045FF2" w:rsidRPr="00C36693" w:rsidRDefault="0064354F" w:rsidP="00597984">
            <w:pPr>
              <w:spacing w:before="120"/>
              <w:rPr>
                <w:rFonts w:ascii="Book Antiqua" w:hAnsi="Book Antiqua" w:cs="Times New Roman"/>
                <w:b/>
                <w:bCs/>
              </w:rPr>
            </w:pPr>
            <w:r w:rsidRPr="00C36693">
              <w:rPr>
                <w:rFonts w:ascii="Book Antiqua" w:hAnsi="Book Antiqua" w:cs="Times New Roman"/>
                <w:b/>
                <w:bCs/>
                <w:color w:val="C00000"/>
              </w:rPr>
              <w:t>+</w:t>
            </w:r>
            <w:r w:rsidR="00A164D2" w:rsidRPr="00C36693">
              <w:rPr>
                <w:rFonts w:ascii="Book Antiqua" w:hAnsi="Book Antiqua" w:cs="Times New Roman"/>
                <w:b/>
                <w:bCs/>
                <w:color w:val="C00000"/>
              </w:rPr>
              <w:t xml:space="preserve"> </w:t>
            </w:r>
            <w:proofErr w:type="spellStart"/>
            <w:r w:rsidR="00ED6FAC">
              <w:rPr>
                <w:rFonts w:ascii="Book Antiqua" w:hAnsi="Book Antiqua" w:cs="Times New Roman"/>
                <w:b/>
                <w:bCs/>
                <w:color w:val="C00000"/>
              </w:rPr>
              <w:t>banguet</w:t>
            </w:r>
            <w:proofErr w:type="spellEnd"/>
            <w:r w:rsidR="00ED6FAC">
              <w:rPr>
                <w:rFonts w:ascii="Book Antiqua" w:hAnsi="Book Antiqua" w:cs="Times New Roman"/>
                <w:b/>
                <w:bCs/>
                <w:color w:val="C00000"/>
              </w:rPr>
              <w:t xml:space="preserve"> // </w:t>
            </w:r>
            <w:r w:rsidR="00A164D2" w:rsidRPr="00C36693">
              <w:rPr>
                <w:rFonts w:ascii="Book Antiqua" w:hAnsi="Book Antiqua" w:cs="Times New Roman"/>
                <w:b/>
                <w:bCs/>
                <w:color w:val="C00000"/>
              </w:rPr>
              <w:t>b</w:t>
            </w:r>
            <w:r w:rsidR="005C0F14" w:rsidRPr="00C36693">
              <w:rPr>
                <w:rFonts w:ascii="Book Antiqua" w:hAnsi="Book Antiqua" w:cs="Times New Roman"/>
                <w:b/>
                <w:bCs/>
                <w:color w:val="C00000"/>
              </w:rPr>
              <w:t>ankiet</w:t>
            </w:r>
          </w:p>
        </w:tc>
      </w:tr>
      <w:tr w:rsidR="00045FF2" w:rsidRPr="00C36693" w:rsidTr="009B02D8">
        <w:tc>
          <w:tcPr>
            <w:tcW w:w="1622" w:type="dxa"/>
          </w:tcPr>
          <w:p w:rsidR="00045FF2" w:rsidRPr="00C36693" w:rsidRDefault="00045FF2" w:rsidP="00F51F82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63" w:type="dxa"/>
            <w:vAlign w:val="center"/>
          </w:tcPr>
          <w:p w:rsidR="009B02D8" w:rsidRPr="00C36693" w:rsidRDefault="009B02D8" w:rsidP="00045FF2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sz w:val="20"/>
                <w:szCs w:val="20"/>
              </w:rPr>
            </w:pPr>
          </w:p>
          <w:p w:rsidR="00045FF2" w:rsidRPr="00C36693" w:rsidRDefault="00045FF2" w:rsidP="005C0F14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sz w:val="20"/>
                <w:szCs w:val="20"/>
              </w:rPr>
            </w:pPr>
          </w:p>
        </w:tc>
      </w:tr>
    </w:tbl>
    <w:p w:rsidR="00B81767" w:rsidRDefault="00B81767" w:rsidP="00A164D2">
      <w:pPr>
        <w:rPr>
          <w:rFonts w:ascii="Book Antiqua" w:hAnsi="Book Antiqua" w:cs="Times New Roman"/>
          <w:b/>
          <w:color w:val="C00000"/>
          <w:sz w:val="32"/>
        </w:rPr>
      </w:pPr>
    </w:p>
    <w:p w:rsidR="00B560D1" w:rsidRDefault="00B560D1" w:rsidP="00A164D2">
      <w:pPr>
        <w:rPr>
          <w:rFonts w:ascii="Book Antiqua" w:hAnsi="Book Antiqua" w:cs="Times New Roman"/>
          <w:b/>
          <w:color w:val="C00000"/>
          <w:sz w:val="32"/>
        </w:rPr>
      </w:pPr>
    </w:p>
    <w:p w:rsidR="00B81767" w:rsidRDefault="00B81767" w:rsidP="00A164D2">
      <w:pPr>
        <w:rPr>
          <w:rFonts w:ascii="Book Antiqua" w:hAnsi="Book Antiqua" w:cs="Times New Roman"/>
          <w:b/>
          <w:color w:val="C00000"/>
          <w:sz w:val="32"/>
        </w:rPr>
      </w:pPr>
    </w:p>
    <w:p w:rsidR="00486E48" w:rsidRDefault="00486E48" w:rsidP="00A164D2">
      <w:pPr>
        <w:rPr>
          <w:rFonts w:ascii="Book Antiqua" w:hAnsi="Book Antiqua" w:cs="Times New Roman"/>
          <w:b/>
          <w:color w:val="C00000"/>
          <w:sz w:val="32"/>
        </w:rPr>
      </w:pPr>
    </w:p>
    <w:p w:rsidR="00DA5FD7" w:rsidRDefault="00DA5FD7" w:rsidP="00A164D2">
      <w:pPr>
        <w:rPr>
          <w:rFonts w:ascii="Book Antiqua" w:hAnsi="Book Antiqua" w:cs="Times New Roman"/>
          <w:b/>
          <w:color w:val="C00000"/>
          <w:sz w:val="32"/>
        </w:rPr>
      </w:pPr>
    </w:p>
    <w:p w:rsidR="00ED6FAC" w:rsidRDefault="00ED6FAC" w:rsidP="00833C44">
      <w:pPr>
        <w:rPr>
          <w:rFonts w:ascii="Book Antiqua" w:hAnsi="Book Antiqua" w:cs="Times New Roman"/>
          <w:b/>
          <w:color w:val="C00000"/>
          <w:sz w:val="32"/>
        </w:rPr>
        <w:sectPr w:rsidR="00ED6FAC" w:rsidSect="00ED6FA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ED6FAC" w:rsidRDefault="00ED6FAC" w:rsidP="00ED6FAC">
      <w:pPr>
        <w:spacing w:after="0"/>
        <w:jc w:val="center"/>
        <w:rPr>
          <w:rFonts w:ascii="Book Antiqua" w:hAnsi="Book Antiqua" w:cs="Times New Roman"/>
          <w:b/>
          <w:color w:val="C00000"/>
          <w:sz w:val="32"/>
          <w:lang w:val="en-US"/>
        </w:rPr>
      </w:pPr>
      <w:r w:rsidRPr="00ED6FAC">
        <w:rPr>
          <w:rFonts w:ascii="Book Antiqua" w:hAnsi="Book Antiqua" w:cs="Times New Roman"/>
          <w:b/>
          <w:color w:val="C00000"/>
          <w:sz w:val="32"/>
          <w:lang w:val="en-US"/>
        </w:rPr>
        <w:lastRenderedPageBreak/>
        <w:t xml:space="preserve">27 May 2022, Friday </w:t>
      </w:r>
    </w:p>
    <w:p w:rsidR="00ED6FAC" w:rsidRPr="00833C44" w:rsidRDefault="00ED6FAC" w:rsidP="00ED6FAC">
      <w:pPr>
        <w:spacing w:after="0"/>
        <w:jc w:val="center"/>
        <w:rPr>
          <w:rFonts w:ascii="Book Antiqua" w:hAnsi="Book Antiqua" w:cs="Times New Roman"/>
          <w:b/>
          <w:color w:val="C00000"/>
          <w:sz w:val="32"/>
          <w:lang w:val="en-US"/>
        </w:rPr>
      </w:pPr>
      <w:r w:rsidRPr="00833C44">
        <w:rPr>
          <w:rFonts w:ascii="Book Antiqua" w:hAnsi="Book Antiqua" w:cs="Times New Roman"/>
          <w:b/>
          <w:color w:val="C00000"/>
          <w:sz w:val="32"/>
          <w:lang w:val="en-US"/>
        </w:rPr>
        <w:t>Conference Day Two</w:t>
      </w:r>
    </w:p>
    <w:p w:rsidR="00D97029" w:rsidRPr="00833C44" w:rsidRDefault="00A97513" w:rsidP="00ED6FAC">
      <w:pPr>
        <w:jc w:val="center"/>
        <w:rPr>
          <w:rFonts w:ascii="Book Antiqua" w:hAnsi="Book Antiqua" w:cs="Times New Roman"/>
          <w:b/>
          <w:color w:val="C00000"/>
          <w:sz w:val="32"/>
          <w:lang w:val="en-US"/>
        </w:rPr>
      </w:pPr>
      <w:r w:rsidRPr="00833C44">
        <w:rPr>
          <w:rFonts w:ascii="Book Antiqua" w:hAnsi="Book Antiqua" w:cs="Times New Roman"/>
          <w:b/>
          <w:color w:val="C00000"/>
          <w:sz w:val="32"/>
          <w:lang w:val="en-US"/>
        </w:rPr>
        <w:t>27</w:t>
      </w:r>
      <w:r w:rsidR="00074DD5" w:rsidRPr="00833C44">
        <w:rPr>
          <w:rFonts w:ascii="Book Antiqua" w:hAnsi="Book Antiqua" w:cs="Times New Roman"/>
          <w:b/>
          <w:color w:val="C00000"/>
          <w:sz w:val="32"/>
          <w:lang w:val="en-US"/>
        </w:rPr>
        <w:t xml:space="preserve"> </w:t>
      </w:r>
      <w:proofErr w:type="spellStart"/>
      <w:r w:rsidR="00074DD5" w:rsidRPr="00833C44">
        <w:rPr>
          <w:rFonts w:ascii="Book Antiqua" w:hAnsi="Book Antiqua" w:cs="Times New Roman"/>
          <w:b/>
          <w:color w:val="C00000"/>
          <w:sz w:val="32"/>
          <w:lang w:val="en-US"/>
        </w:rPr>
        <w:t>maja</w:t>
      </w:r>
      <w:proofErr w:type="spellEnd"/>
      <w:r w:rsidR="00074DD5" w:rsidRPr="00833C44">
        <w:rPr>
          <w:rFonts w:ascii="Book Antiqua" w:hAnsi="Book Antiqua" w:cs="Times New Roman"/>
          <w:b/>
          <w:color w:val="C00000"/>
          <w:sz w:val="32"/>
          <w:lang w:val="en-US"/>
        </w:rPr>
        <w:t xml:space="preserve"> 2022</w:t>
      </w:r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t xml:space="preserve">, </w:t>
      </w:r>
      <w:proofErr w:type="spellStart"/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t>piątek</w:t>
      </w:r>
      <w:proofErr w:type="spellEnd"/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br/>
      </w:r>
      <w:proofErr w:type="spellStart"/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t>dzień</w:t>
      </w:r>
      <w:proofErr w:type="spellEnd"/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t xml:space="preserve"> </w:t>
      </w:r>
      <w:proofErr w:type="spellStart"/>
      <w:r w:rsidR="00D97029" w:rsidRPr="00833C44">
        <w:rPr>
          <w:rFonts w:ascii="Book Antiqua" w:hAnsi="Book Antiqua" w:cs="Times New Roman"/>
          <w:b/>
          <w:color w:val="C00000"/>
          <w:sz w:val="32"/>
          <w:lang w:val="en-US"/>
        </w:rPr>
        <w:t>drugi</w:t>
      </w:r>
      <w:proofErr w:type="spellEnd"/>
    </w:p>
    <w:p w:rsidR="00ED6FAC" w:rsidRPr="00833C44" w:rsidRDefault="00ED6FAC" w:rsidP="00D97029">
      <w:pPr>
        <w:jc w:val="center"/>
        <w:rPr>
          <w:rStyle w:val="Hipercze"/>
          <w:rFonts w:ascii="Times New Roman" w:hAnsi="Times New Roman" w:cs="Times New Roman"/>
          <w:lang w:val="en-US"/>
        </w:rPr>
        <w:sectPr w:rsidR="00ED6FAC" w:rsidRPr="00833C44" w:rsidSect="00ED6FAC">
          <w:type w:val="continuous"/>
          <w:pgSz w:w="11906" w:h="16838"/>
          <w:pgMar w:top="851" w:right="851" w:bottom="851" w:left="851" w:header="709" w:footer="709" w:gutter="0"/>
          <w:cols w:num="2" w:space="708"/>
          <w:titlePg/>
          <w:docGrid w:linePitch="360"/>
        </w:sectPr>
      </w:pPr>
    </w:p>
    <w:p w:rsidR="000E1375" w:rsidRPr="00833C44" w:rsidRDefault="000E1375" w:rsidP="00D97029">
      <w:pPr>
        <w:jc w:val="center"/>
        <w:rPr>
          <w:rStyle w:val="Hipercze"/>
          <w:rFonts w:ascii="Times New Roman" w:hAnsi="Times New Roman" w:cs="Times New Roman"/>
          <w:lang w:val="en-US"/>
        </w:rPr>
      </w:pPr>
    </w:p>
    <w:p w:rsidR="00B00B1C" w:rsidRPr="00C36693" w:rsidRDefault="00EE73D7" w:rsidP="00D9702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hyperlink r:id="rId11" w:history="1">
        <w:r w:rsidR="00B00B1C" w:rsidRPr="00C36693">
          <w:rPr>
            <w:rStyle w:val="Hipercze"/>
            <w:rFonts w:ascii="Times New Roman" w:hAnsi="Times New Roman" w:cs="Times New Roman"/>
          </w:rPr>
          <w:t>https://teams.microsoft.com/l/meetup-join/19%3ameeting_MDliZDZhNTMtODU3Mi00NTBiLWFjZjMtNDJlMDU4YThlMDdh%40thread.v2/0?context=%7b%22Tid%22%3a%22d3544007-2e8c-4b5c-9019-54caa9041040%22%2c%22Oid%22%3a%22b2f2ca77-1ec3-4091-a1eb-6f92c1888cba%22%7d</w:t>
        </w:r>
      </w:hyperlink>
      <w:r w:rsidR="00B00B1C" w:rsidRPr="00C36693">
        <w:rPr>
          <w:rFonts w:ascii="Times New Roman" w:hAnsi="Times New Roman" w:cs="Times New Roman"/>
        </w:rPr>
        <w:t xml:space="preserve"> </w:t>
      </w:r>
    </w:p>
    <w:p w:rsidR="00A44F35" w:rsidRPr="00C36693" w:rsidRDefault="00A44F35" w:rsidP="00074DD5">
      <w:pPr>
        <w:rPr>
          <w:rFonts w:ascii="Book Antiqua" w:hAnsi="Book Antiqua" w:cs="Times New Roman"/>
          <w:b/>
          <w:color w:val="C00000"/>
          <w:sz w:val="14"/>
        </w:rPr>
      </w:pPr>
    </w:p>
    <w:tbl>
      <w:tblPr>
        <w:tblStyle w:val="Tabela-Siatka"/>
        <w:tblW w:w="104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929"/>
      </w:tblGrid>
      <w:tr w:rsidR="00D97029" w:rsidRPr="00F56E45" w:rsidTr="00D97029">
        <w:tc>
          <w:tcPr>
            <w:tcW w:w="1555" w:type="dxa"/>
          </w:tcPr>
          <w:p w:rsidR="00D97029" w:rsidRDefault="00B560D1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9:30–10:50</w:t>
            </w:r>
          </w:p>
          <w:p w:rsidR="00F56E45" w:rsidRDefault="00F56E45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7F7DD5" w:rsidRDefault="007F7DD5" w:rsidP="00F555F6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6B2E07" w:rsidRDefault="00F56E45" w:rsidP="00F555F6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F56E45" w:rsidRPr="00D010B0" w:rsidRDefault="00F56E45" w:rsidP="00F555F6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9:3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0–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9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45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4C30E9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F56E45" w:rsidRPr="00D010B0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9:45–9:55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9:55–10:05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10:05–10:15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10:15–10:25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AC2407" w:rsidRDefault="00AC2407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742BFA" w:rsidRDefault="00742BFA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10B0" w:rsidRDefault="00D010B0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lastRenderedPageBreak/>
              <w:t>10:25–10:35</w:t>
            </w:r>
          </w:p>
          <w:p w:rsidR="00F56E45" w:rsidRPr="00D06B3F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F56E45" w:rsidRPr="00B560D1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016B50" w:rsidRDefault="00016B50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72F90" w:rsidRDefault="00E72F90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72F90" w:rsidRPr="00B83771" w:rsidRDefault="00B560D1" w:rsidP="00F56E45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10:35–10:50</w:t>
            </w:r>
          </w:p>
          <w:p w:rsidR="00F56E45" w:rsidRPr="00C36693" w:rsidRDefault="00F56E45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</w:tc>
        <w:tc>
          <w:tcPr>
            <w:tcW w:w="8929" w:type="dxa"/>
            <w:vAlign w:val="center"/>
          </w:tcPr>
          <w:p w:rsidR="00F8068A" w:rsidRDefault="00440574" w:rsidP="00BB3421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lastRenderedPageBreak/>
              <w:t xml:space="preserve">Opening of the second day of the conference // </w:t>
            </w:r>
            <w:proofErr w:type="spellStart"/>
            <w:r w:rsidR="00D97029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>Rozpoczęcie</w:t>
            </w:r>
            <w:proofErr w:type="spellEnd"/>
            <w:r w:rsidR="00D97029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2. </w:t>
            </w:r>
            <w:proofErr w:type="spellStart"/>
            <w:r w:rsidR="00D97029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>dnia</w:t>
            </w:r>
            <w:proofErr w:type="spellEnd"/>
            <w:r w:rsidR="00D97029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="00D97029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>konferencji</w:t>
            </w:r>
            <w:proofErr w:type="spellEnd"/>
          </w:p>
          <w:p w:rsidR="00F56E45" w:rsidRPr="00CE001D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Scientific sessio</w:t>
            </w:r>
            <w:r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n </w:t>
            </w: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V // </w:t>
            </w:r>
            <w:proofErr w:type="spellStart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Sesja</w:t>
            </w:r>
            <w:proofErr w:type="spellEnd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naukowa</w:t>
            </w:r>
            <w:proofErr w:type="spellEnd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V</w:t>
            </w:r>
          </w:p>
          <w:p w:rsidR="00F56E45" w:rsidRPr="00C36693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r>
              <w:rPr>
                <w:rFonts w:ascii="Book Antiqua" w:hAnsi="Book Antiqua" w:cs="Times New Roman"/>
                <w:b/>
                <w:color w:val="C00000"/>
              </w:rPr>
              <w:t xml:space="preserve">Moderators // </w:t>
            </w:r>
            <w:r w:rsidRPr="00C36693">
              <w:rPr>
                <w:rFonts w:ascii="Book Antiqua" w:hAnsi="Book Antiqua" w:cs="Times New Roman"/>
                <w:b/>
                <w:color w:val="C00000"/>
              </w:rPr>
              <w:t>Moderatorzy:</w:t>
            </w:r>
          </w:p>
          <w:p w:rsidR="007F7DD5" w:rsidRDefault="007F7DD5" w:rsidP="00F56E45">
            <w:pPr>
              <w:spacing w:before="60" w:after="60"/>
              <w:rPr>
                <w:rFonts w:ascii="Book Antiqua" w:hAnsi="Book Antiqua" w:cs="Times New Roman"/>
                <w:color w:val="C00000"/>
              </w:rPr>
            </w:pPr>
            <w:r w:rsidRPr="007F7DD5">
              <w:rPr>
                <w:rFonts w:ascii="Book Antiqua" w:hAnsi="Book Antiqua" w:cs="Times New Roman"/>
                <w:color w:val="C00000"/>
              </w:rPr>
              <w:t xml:space="preserve">Prof. Jadwiga Stawnicka, </w:t>
            </w:r>
            <w:proofErr w:type="spellStart"/>
            <w:r w:rsidRPr="007F7DD5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F56E45" w:rsidRDefault="007F7DD5" w:rsidP="00F56E45">
            <w:pPr>
              <w:spacing w:before="60" w:after="60"/>
              <w:rPr>
                <w:rFonts w:ascii="Book Antiqua" w:hAnsi="Book Antiqua" w:cs="Times New Roman"/>
                <w:color w:val="C00000"/>
              </w:rPr>
            </w:pPr>
            <w:proofErr w:type="spellStart"/>
            <w:r w:rsidRPr="007F7DD5">
              <w:rPr>
                <w:rFonts w:ascii="Book Antiqua" w:hAnsi="Book Antiqua" w:cs="Times New Roman"/>
                <w:color w:val="C00000"/>
              </w:rPr>
              <w:t>Assoc</w:t>
            </w:r>
            <w:proofErr w:type="spellEnd"/>
            <w:r w:rsidRPr="007F7DD5">
              <w:rPr>
                <w:rFonts w:ascii="Book Antiqua" w:hAnsi="Book Antiqua" w:cs="Times New Roman"/>
                <w:color w:val="C00000"/>
              </w:rPr>
              <w:t xml:space="preserve">. Prof. Marek Delong, </w:t>
            </w:r>
            <w:proofErr w:type="spellStart"/>
            <w:r w:rsidRPr="007F7DD5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7F7DD5" w:rsidRDefault="007F7DD5" w:rsidP="00F56E45">
            <w:pPr>
              <w:spacing w:before="60" w:after="60"/>
              <w:rPr>
                <w:rFonts w:ascii="Book Antiqua" w:hAnsi="Book Antiqua" w:cs="Times New Roman"/>
                <w:color w:val="C00000"/>
              </w:rPr>
            </w:pPr>
            <w:r w:rsidRPr="007F7DD5">
              <w:rPr>
                <w:rFonts w:ascii="Book Antiqua" w:hAnsi="Book Antiqua" w:cs="Times New Roman"/>
                <w:color w:val="C00000"/>
              </w:rPr>
              <w:t xml:space="preserve">Bogusław Płonka, </w:t>
            </w:r>
            <w:proofErr w:type="spellStart"/>
            <w:r w:rsidRPr="007F7DD5">
              <w:rPr>
                <w:rFonts w:ascii="Book Antiqua" w:hAnsi="Book Antiqua" w:cs="Times New Roman"/>
                <w:color w:val="C00000"/>
              </w:rPr>
              <w:t>PhD</w:t>
            </w:r>
            <w:proofErr w:type="spellEnd"/>
          </w:p>
          <w:p w:rsidR="007F7DD5" w:rsidRPr="003A0715" w:rsidRDefault="007F7DD5" w:rsidP="00F56E45">
            <w:pPr>
              <w:spacing w:before="60" w:after="60"/>
              <w:rPr>
                <w:rFonts w:ascii="Book Antiqua" w:hAnsi="Book Antiqua" w:cs="Times New Roman"/>
                <w:b/>
              </w:rPr>
            </w:pPr>
          </w:p>
          <w:p w:rsidR="00F56E45" w:rsidRPr="00A23213" w:rsidRDefault="00F56E45" w:rsidP="00F56E45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A23213">
              <w:rPr>
                <w:rFonts w:ascii="Book Antiqua" w:hAnsi="Book Antiqua" w:cs="Times New Roman"/>
                <w:b/>
              </w:rPr>
              <w:t xml:space="preserve">Prof. Marisa </w:t>
            </w:r>
            <w:proofErr w:type="spellStart"/>
            <w:r w:rsidRPr="00A23213">
              <w:rPr>
                <w:rFonts w:ascii="Book Antiqua" w:hAnsi="Book Antiqua" w:cs="Times New Roman"/>
                <w:b/>
              </w:rPr>
              <w:t>Aloia</w:t>
            </w:r>
            <w:proofErr w:type="spellEnd"/>
            <w:r w:rsidRPr="00A23213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A23213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F56E45" w:rsidRPr="00A23213" w:rsidRDefault="00F56E45" w:rsidP="00F56E45">
            <w:pPr>
              <w:spacing w:before="60" w:after="60"/>
              <w:rPr>
                <w:rFonts w:ascii="Book Antiqua" w:hAnsi="Book Antiqua" w:cs="Times New Roman"/>
              </w:rPr>
            </w:pPr>
            <w:proofErr w:type="spellStart"/>
            <w:r w:rsidRPr="00A23213">
              <w:rPr>
                <w:rFonts w:ascii="Book Antiqua" w:hAnsi="Book Antiqua" w:cs="Times New Roman"/>
              </w:rPr>
              <w:t>Scuola</w:t>
            </w:r>
            <w:proofErr w:type="spellEnd"/>
            <w:r w:rsidRPr="00A23213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A23213">
              <w:rPr>
                <w:rFonts w:ascii="Book Antiqua" w:hAnsi="Book Antiqua" w:cs="Times New Roman"/>
              </w:rPr>
              <w:t>Superiore</w:t>
            </w:r>
            <w:proofErr w:type="spellEnd"/>
            <w:r w:rsidRPr="00A23213">
              <w:rPr>
                <w:rFonts w:ascii="Book Antiqua" w:hAnsi="Book Antiqua" w:cs="Times New Roman"/>
              </w:rPr>
              <w:t xml:space="preserve"> di </w:t>
            </w:r>
            <w:proofErr w:type="spellStart"/>
            <w:r w:rsidRPr="00A23213">
              <w:rPr>
                <w:rFonts w:ascii="Book Antiqua" w:hAnsi="Book Antiqua" w:cs="Times New Roman"/>
              </w:rPr>
              <w:t>Perizie</w:t>
            </w:r>
            <w:proofErr w:type="spellEnd"/>
            <w:r w:rsidRPr="00A23213">
              <w:rPr>
                <w:rFonts w:ascii="Book Antiqua" w:hAnsi="Book Antiqua" w:cs="Times New Roman"/>
              </w:rPr>
              <w:t xml:space="preserve"> di Prato, </w:t>
            </w:r>
            <w:proofErr w:type="spellStart"/>
            <w:r w:rsidRPr="00A23213">
              <w:rPr>
                <w:rFonts w:ascii="Book Antiqua" w:hAnsi="Book Antiqua" w:cs="Times New Roman"/>
              </w:rPr>
              <w:t>Italy</w:t>
            </w:r>
            <w:proofErr w:type="spellEnd"/>
          </w:p>
          <w:p w:rsidR="00F56E45" w:rsidRPr="00EC1470" w:rsidRDefault="00F56E45" w:rsidP="00F56E45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EC1470">
              <w:rPr>
                <w:rFonts w:ascii="Book Antiqua" w:hAnsi="Book Antiqua" w:cs="Times New Roman"/>
                <w:i/>
                <w:lang w:val="en-US"/>
              </w:rPr>
              <w:t>Knowing to prevent: pandemic and isolation among teenagers and more</w:t>
            </w:r>
          </w:p>
          <w:p w:rsidR="00F56E45" w:rsidRPr="00C36693" w:rsidRDefault="00F56E45" w:rsidP="00F56E45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C36693">
              <w:rPr>
                <w:rFonts w:ascii="Book Antiqua" w:hAnsi="Book Antiqua" w:cs="Times New Roman"/>
                <w:i/>
              </w:rPr>
              <w:t>Poznać, by zapobiec: pandemia i izolacja młodzieży</w:t>
            </w:r>
          </w:p>
          <w:p w:rsidR="00F56E45" w:rsidRPr="00C36693" w:rsidRDefault="00F56E45" w:rsidP="00F56E45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F56E45" w:rsidRPr="00EC1470" w:rsidRDefault="00F56E45" w:rsidP="00F56E45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EC1470">
              <w:rPr>
                <w:rFonts w:ascii="Book Antiqua" w:hAnsi="Book Antiqua" w:cs="Times New Roman"/>
                <w:b/>
                <w:lang w:val="en-US"/>
              </w:rPr>
              <w:t>Joel Diaz Rodriguez</w:t>
            </w:r>
            <w:r>
              <w:rPr>
                <w:rFonts w:ascii="Book Antiqua" w:hAnsi="Book Antiqua" w:cs="Times New Roman"/>
                <w:b/>
                <w:lang w:val="en-US"/>
              </w:rPr>
              <w:t>,</w:t>
            </w:r>
            <w:r w:rsidRPr="00EC1470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b/>
                <w:lang w:val="en-US"/>
              </w:rPr>
              <w:t>MA</w:t>
            </w:r>
          </w:p>
          <w:p w:rsidR="00F56E45" w:rsidRPr="00C36693" w:rsidRDefault="00F56E45" w:rsidP="00F56E45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36693">
              <w:rPr>
                <w:rFonts w:ascii="Book Antiqua" w:hAnsi="Book Antiqua" w:cs="Times New Roman"/>
                <w:lang w:val="en-US"/>
              </w:rPr>
              <w:t>Complutense University of Madrid</w:t>
            </w:r>
            <w:r>
              <w:rPr>
                <w:rFonts w:ascii="Book Antiqua" w:hAnsi="Book Antiqua" w:cs="Times New Roman"/>
                <w:lang w:val="en-US"/>
              </w:rPr>
              <w:t>, Madrid, Spain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 xml:space="preserve">Challenge to Europe or to the International Order? </w:t>
            </w:r>
            <w:r w:rsidRPr="00EC1470">
              <w:rPr>
                <w:rFonts w:ascii="Book Antiqua" w:hAnsi="Book Antiqua" w:cs="Times New Roman"/>
                <w:i/>
                <w:lang w:val="en-US"/>
              </w:rPr>
              <w:t xml:space="preserve">Can </w:t>
            </w:r>
            <w:r w:rsidRPr="00C36693">
              <w:rPr>
                <w:rFonts w:ascii="Book Antiqua" w:hAnsi="Book Antiqua" w:cs="Times New Roman"/>
                <w:i/>
                <w:lang w:val="en-US"/>
              </w:rPr>
              <w:t>the EU respond to security challenges and act as security provider?</w:t>
            </w:r>
          </w:p>
          <w:p w:rsidR="00F56E45" w:rsidRPr="005063B4" w:rsidRDefault="00F56E45" w:rsidP="00F56E45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Wyzwanie dla Europy czy ładu międzynarodowego? Czy UE może reagować na wyzwania związane z bezpieczeństwem i działać jako dostawca bezpieczeństwa?</w:t>
            </w:r>
          </w:p>
          <w:p w:rsidR="00F56E45" w:rsidRPr="005063B4" w:rsidRDefault="00F56E45" w:rsidP="00F56E45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F56E45" w:rsidRPr="00551F92" w:rsidRDefault="00F56E45" w:rsidP="00F56E45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551F92">
              <w:rPr>
                <w:rFonts w:ascii="Book Antiqua" w:hAnsi="Book Antiqua" w:cs="Times New Roman"/>
                <w:b/>
              </w:rPr>
              <w:t xml:space="preserve">Józef </w:t>
            </w:r>
            <w:proofErr w:type="spellStart"/>
            <w:r w:rsidRPr="00551F92">
              <w:rPr>
                <w:rFonts w:ascii="Book Antiqua" w:hAnsi="Book Antiqua" w:cs="Times New Roman"/>
                <w:b/>
              </w:rPr>
              <w:t>Pruchniak</w:t>
            </w:r>
            <w:proofErr w:type="spellEnd"/>
            <w:r w:rsidRPr="00551F92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551F92">
              <w:rPr>
                <w:rFonts w:ascii="Book Antiqua" w:hAnsi="Book Antiqua" w:cs="Times New Roman"/>
                <w:b/>
              </w:rPr>
              <w:t>PhD</w:t>
            </w:r>
            <w:proofErr w:type="spellEnd"/>
            <w:r w:rsidRPr="00551F92">
              <w:rPr>
                <w:rFonts w:ascii="Book Antiqua" w:hAnsi="Book Antiqua" w:cs="Times New Roman"/>
                <w:b/>
              </w:rPr>
              <w:t xml:space="preserve">, Zdzisław Długosz, </w:t>
            </w:r>
            <w:proofErr w:type="spellStart"/>
            <w:r w:rsidRPr="00551F92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F56E45" w:rsidRPr="002D1FF3" w:rsidRDefault="00F56E45" w:rsidP="00F56E45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2D1FF3">
              <w:rPr>
                <w:rFonts w:ascii="Book Antiqua" w:hAnsi="Book Antiqua" w:cs="Times New Roman"/>
                <w:lang w:val="en-US"/>
              </w:rPr>
              <w:t xml:space="preserve">Pomeranian University in </w:t>
            </w:r>
            <w:proofErr w:type="spellStart"/>
            <w:r w:rsidRPr="002D1FF3">
              <w:rPr>
                <w:rFonts w:ascii="Book Antiqua" w:hAnsi="Book Antiqua" w:cs="Times New Roman"/>
                <w:lang w:val="en-US"/>
              </w:rPr>
              <w:t>Słupsk</w:t>
            </w:r>
            <w:proofErr w:type="spellEnd"/>
            <w:r w:rsidRPr="002D1FF3"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 w:rsidRPr="002D1FF3">
              <w:rPr>
                <w:rFonts w:ascii="Book Antiqua" w:hAnsi="Book Antiqua" w:cs="Times New Roman"/>
                <w:lang w:val="en-US"/>
              </w:rPr>
              <w:t>Słupsk</w:t>
            </w:r>
            <w:proofErr w:type="spellEnd"/>
            <w:r w:rsidRPr="002D1FF3">
              <w:rPr>
                <w:rFonts w:ascii="Book Antiqua" w:hAnsi="Book Antiqua" w:cs="Times New Roman"/>
                <w:lang w:val="en-US"/>
              </w:rPr>
              <w:t>, P</w:t>
            </w:r>
            <w:r>
              <w:rPr>
                <w:rFonts w:ascii="Book Antiqua" w:hAnsi="Book Antiqua" w:cs="Times New Roman"/>
                <w:lang w:val="en-US"/>
              </w:rPr>
              <w:t>oland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The social harm of the political violence of authoritarianism</w:t>
            </w: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F56E45">
              <w:rPr>
                <w:rFonts w:ascii="Book Antiqua" w:hAnsi="Book Antiqua" w:cs="Times New Roman"/>
                <w:i/>
              </w:rPr>
              <w:t>Szkoda społeczna przemocy politycznej autorytaryzmu</w:t>
            </w:r>
          </w:p>
          <w:p w:rsidR="00F56E45" w:rsidRPr="00F56E45" w:rsidRDefault="00F56E45" w:rsidP="00F56E45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F56E45" w:rsidRPr="00551F92" w:rsidRDefault="00F56E45" w:rsidP="00F56E45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r w:rsidRPr="00027931">
              <w:rPr>
                <w:rFonts w:ascii="Book Antiqua" w:hAnsi="Book Antiqua" w:cs="Times New Roman"/>
                <w:b/>
                <w:bCs/>
              </w:rPr>
              <w:t xml:space="preserve">Assoc. </w:t>
            </w:r>
            <w:r>
              <w:rPr>
                <w:rFonts w:ascii="Book Antiqua" w:hAnsi="Book Antiqua" w:cs="Times New Roman"/>
                <w:b/>
                <w:bCs/>
                <w:lang w:val="en-US"/>
              </w:rPr>
              <w:t>Prof.</w:t>
            </w:r>
            <w:r w:rsidRPr="00551F92">
              <w:rPr>
                <w:rFonts w:ascii="Book Antiqua" w:hAnsi="Book Antiqua" w:cs="Times New Roman"/>
                <w:b/>
                <w:bCs/>
                <w:lang w:val="en-US"/>
              </w:rPr>
              <w:t xml:space="preserve"> Inga </w:t>
            </w:r>
            <w:proofErr w:type="spellStart"/>
            <w:r w:rsidRPr="00551F92">
              <w:rPr>
                <w:rFonts w:ascii="Book Antiqua" w:hAnsi="Book Antiqua" w:cs="Times New Roman"/>
                <w:b/>
                <w:bCs/>
                <w:lang w:val="en-US"/>
              </w:rPr>
              <w:t>Uriadnikova</w:t>
            </w:r>
            <w:proofErr w:type="spellEnd"/>
            <w:r>
              <w:rPr>
                <w:rFonts w:ascii="Book Antiqua" w:hAnsi="Book Antiqua" w:cs="Times New Roman"/>
                <w:b/>
                <w:bCs/>
                <w:lang w:val="en-US"/>
              </w:rPr>
              <w:t>,</w:t>
            </w:r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  <w:r w:rsidR="001E2866">
              <w:rPr>
                <w:rFonts w:ascii="Book Antiqua" w:hAnsi="Book Antiqua" w:cs="Times New Roman"/>
                <w:b/>
                <w:lang w:val="en-US"/>
              </w:rPr>
              <w:t xml:space="preserve"> (online)</w:t>
            </w:r>
          </w:p>
          <w:p w:rsidR="00F56E45" w:rsidRPr="00C36693" w:rsidRDefault="00F56E45" w:rsidP="00F56E45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lang w:val="en-US"/>
              </w:rPr>
              <w:t>State U</w:t>
            </w:r>
            <w:r>
              <w:rPr>
                <w:rFonts w:ascii="Book Antiqua" w:hAnsi="Book Antiqua" w:cs="Times New Roman"/>
                <w:bCs/>
                <w:lang w:val="en-US"/>
              </w:rPr>
              <w:t>niversity of Telecommunications,</w:t>
            </w:r>
            <w:r w:rsidRPr="00C36693">
              <w:rPr>
                <w:rFonts w:ascii="Book Antiqua" w:hAnsi="Book Antiqua" w:cs="Times New Roman"/>
                <w:bCs/>
                <w:lang w:val="en-US"/>
              </w:rPr>
              <w:t xml:space="preserve"> Academy of Security and Basic Health, Kyiv</w:t>
            </w:r>
            <w:r>
              <w:rPr>
                <w:rFonts w:ascii="Book Antiqua" w:hAnsi="Book Antiqua" w:cs="Times New Roman"/>
                <w:bCs/>
                <w:lang w:val="en-US"/>
              </w:rPr>
              <w:t>;</w:t>
            </w:r>
            <w:r w:rsidRPr="00C36693">
              <w:rPr>
                <w:rFonts w:ascii="Book Antiqua" w:hAnsi="Book Antiqua" w:cs="Times New Roman"/>
                <w:bCs/>
                <w:lang w:val="en-US"/>
              </w:rPr>
              <w:t xml:space="preserve"> National University of Construction </w:t>
            </w:r>
            <w:r>
              <w:rPr>
                <w:rFonts w:ascii="Book Antiqua" w:hAnsi="Book Antiqua" w:cs="Times New Roman"/>
                <w:bCs/>
                <w:lang w:val="en-US"/>
              </w:rPr>
              <w:t>and Architecture, Kyiv, Ukraine</w:t>
            </w:r>
          </w:p>
          <w:p w:rsidR="00F56E45" w:rsidRDefault="00F56E45" w:rsidP="00F56E45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Gender policy of Ukraine during war</w:t>
            </w:r>
          </w:p>
          <w:p w:rsidR="00F56E45" w:rsidRPr="005063B4" w:rsidRDefault="00F56E45" w:rsidP="00F56E45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5063B4">
              <w:rPr>
                <w:rFonts w:ascii="Book Antiqua" w:hAnsi="Book Antiqua" w:cs="Times New Roman"/>
                <w:bCs/>
                <w:i/>
              </w:rPr>
              <w:t>Polityka płci Ukrainy w czasie wojny</w:t>
            </w:r>
          </w:p>
          <w:p w:rsidR="00F56E45" w:rsidRPr="005063B4" w:rsidRDefault="00F56E45" w:rsidP="00F56E45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</w:p>
          <w:p w:rsidR="00A23213" w:rsidRPr="00C36693" w:rsidRDefault="00A23213" w:rsidP="00A23213">
            <w:pPr>
              <w:spacing w:before="60" w:after="60"/>
              <w:rPr>
                <w:rFonts w:ascii="Book Antiqua" w:hAnsi="Book Antiqua" w:cs="Times New Roman"/>
                <w:b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Murat </w:t>
            </w: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Soysal</w:t>
            </w:r>
            <w:proofErr w:type="spellEnd"/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A23213" w:rsidRPr="00C36693" w:rsidRDefault="00A23213" w:rsidP="00A23213">
            <w:pPr>
              <w:spacing w:before="60" w:after="60"/>
              <w:rPr>
                <w:rFonts w:ascii="Book Antiqua" w:hAnsi="Book Antiqua" w:cs="Times New Roman"/>
                <w:bCs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bCs/>
                <w:lang w:val="en-US"/>
              </w:rPr>
              <w:t>Usak</w:t>
            </w:r>
            <w:proofErr w:type="spellEnd"/>
            <w:r w:rsidRPr="00C36693">
              <w:rPr>
                <w:rFonts w:ascii="Book Antiqua" w:hAnsi="Book Antiqua" w:cs="Times New Roman"/>
                <w:bCs/>
                <w:lang w:val="en-US"/>
              </w:rPr>
              <w:t xml:space="preserve"> University</w:t>
            </w:r>
            <w:r>
              <w:rPr>
                <w:rFonts w:ascii="Book Antiqua" w:hAnsi="Book Antiqua" w:cs="Times New Roman"/>
                <w:bCs/>
                <w:lang w:val="en-US"/>
              </w:rPr>
              <w:t xml:space="preserve">, </w:t>
            </w:r>
            <w:proofErr w:type="spellStart"/>
            <w:r w:rsidRPr="00C36693">
              <w:rPr>
                <w:rFonts w:ascii="Book Antiqua" w:hAnsi="Book Antiqua" w:cs="Times New Roman"/>
                <w:bCs/>
                <w:lang w:val="en-US"/>
              </w:rPr>
              <w:t>Usak</w:t>
            </w:r>
            <w:proofErr w:type="spellEnd"/>
            <w:r>
              <w:rPr>
                <w:rFonts w:ascii="Book Antiqua" w:hAnsi="Book Antiqua" w:cs="Times New Roman"/>
                <w:bCs/>
                <w:lang w:val="en-US"/>
              </w:rPr>
              <w:t>, Turkey</w:t>
            </w:r>
          </w:p>
          <w:p w:rsidR="00A23213" w:rsidRDefault="00A23213" w:rsidP="00A23213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Turkey’s Migration Memory: Migrations in Turkey from the Past to the Present and Their Effects</w:t>
            </w:r>
          </w:p>
          <w:p w:rsidR="00F56E45" w:rsidRDefault="00A23213" w:rsidP="00A23213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Pamięć migracyjna Turcji: migracje w Turcji od przeszłości do teraźniejszości i ich skutki</w:t>
            </w:r>
          </w:p>
          <w:p w:rsidR="00A23213" w:rsidRDefault="00A23213" w:rsidP="00A23213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742BFA" w:rsidRPr="00875B6C" w:rsidRDefault="00742BFA" w:rsidP="00A23213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F56E45" w:rsidRPr="00C36693" w:rsidRDefault="00F56E45" w:rsidP="00F56E45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C36693">
              <w:rPr>
                <w:rFonts w:ascii="Book Antiqua" w:hAnsi="Book Antiqua" w:cs="Times New Roman"/>
                <w:b/>
              </w:rPr>
              <w:lastRenderedPageBreak/>
              <w:t>Agnieszka Hennel-Brzozowska</w:t>
            </w:r>
            <w:r w:rsidRPr="00551F92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551F92">
              <w:rPr>
                <w:rFonts w:ascii="Book Antiqua" w:hAnsi="Book Antiqua" w:cs="Times New Roman"/>
                <w:b/>
              </w:rPr>
              <w:t>PhD</w:t>
            </w:r>
            <w:proofErr w:type="spellEnd"/>
            <w:r w:rsidRPr="00C36693">
              <w:rPr>
                <w:rFonts w:ascii="Book Antiqua" w:hAnsi="Book Antiqua" w:cs="Times New Roman"/>
                <w:b/>
              </w:rPr>
              <w:t xml:space="preserve"> (online)</w:t>
            </w:r>
          </w:p>
          <w:p w:rsidR="00F56E45" w:rsidRPr="002D1FF3" w:rsidRDefault="00F56E45" w:rsidP="00F56E45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2D1FF3">
              <w:rPr>
                <w:rFonts w:ascii="Book Antiqua" w:hAnsi="Book Antiqua" w:cs="Times New Roman"/>
                <w:lang w:val="en-US"/>
              </w:rPr>
              <w:t>Pedagogical University of Krakow, Krakow, P</w:t>
            </w:r>
            <w:r>
              <w:rPr>
                <w:rFonts w:ascii="Book Antiqua" w:hAnsi="Book Antiqua" w:cs="Times New Roman"/>
                <w:lang w:val="en-US"/>
              </w:rPr>
              <w:t>oland</w:t>
            </w:r>
          </w:p>
          <w:p w:rsidR="00F56E45" w:rsidRDefault="00F56E45" w:rsidP="00F56E45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 xml:space="preserve">Foreign Language Course for Migrants and Refugees as a Method of Integration and Psychological Empowerment; the Case of Polish Language Course for Ukrainian War Refugees in </w:t>
            </w:r>
            <w:proofErr w:type="spellStart"/>
            <w:r w:rsidRPr="00C36693">
              <w:rPr>
                <w:rFonts w:ascii="Book Antiqua" w:hAnsi="Book Antiqua" w:cs="Times New Roman"/>
                <w:i/>
                <w:lang w:val="en-US"/>
              </w:rPr>
              <w:t>Kraków</w:t>
            </w:r>
            <w:proofErr w:type="spellEnd"/>
            <w:r w:rsidRPr="00C36693">
              <w:rPr>
                <w:rFonts w:ascii="Book Antiqua" w:hAnsi="Book Antiqua" w:cs="Times New Roman"/>
                <w:i/>
                <w:lang w:val="en-US"/>
              </w:rPr>
              <w:t>, March–May 2022</w:t>
            </w:r>
          </w:p>
          <w:p w:rsidR="00F56E45" w:rsidRPr="00EC1470" w:rsidRDefault="00F56E45" w:rsidP="00F56E45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Wsparcie w kryzysie uchodźczym na przykładzie grupy Ukrainek z dziećmi, przyjętych  pod opiekę przez Uniwersytet Pedagog</w:t>
            </w:r>
            <w:r>
              <w:rPr>
                <w:rFonts w:ascii="Book Antiqua" w:hAnsi="Book Antiqua" w:cs="Times New Roman"/>
                <w:i/>
              </w:rPr>
              <w:t>iczny w Krakowie w okresie luty–</w:t>
            </w:r>
            <w:r w:rsidRPr="00EC1470">
              <w:rPr>
                <w:rFonts w:ascii="Book Antiqua" w:hAnsi="Book Antiqua" w:cs="Times New Roman"/>
                <w:i/>
              </w:rPr>
              <w:t>maj 2022.</w:t>
            </w: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bCs/>
                <w:color w:val="C00000"/>
              </w:rPr>
            </w:pPr>
          </w:p>
          <w:p w:rsidR="000B34CA" w:rsidRPr="00F56E45" w:rsidRDefault="00E72F90" w:rsidP="00E72F90">
            <w:pPr>
              <w:spacing w:before="60" w:after="6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b/>
                <w:bCs/>
                <w:color w:val="C00000"/>
              </w:rPr>
              <w:t xml:space="preserve">Discussion // </w:t>
            </w:r>
            <w:r w:rsidRPr="00C36693">
              <w:rPr>
                <w:rFonts w:ascii="Book Antiqua" w:hAnsi="Book Antiqua" w:cs="Times New Roman"/>
                <w:b/>
                <w:bCs/>
                <w:color w:val="C00000"/>
              </w:rPr>
              <w:t>Dyskusja</w:t>
            </w:r>
          </w:p>
        </w:tc>
      </w:tr>
      <w:tr w:rsidR="00D97029" w:rsidRPr="00C36693" w:rsidTr="00D97029">
        <w:tc>
          <w:tcPr>
            <w:tcW w:w="1555" w:type="dxa"/>
          </w:tcPr>
          <w:p w:rsidR="00E72F90" w:rsidRPr="00C36693" w:rsidRDefault="00AC2407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  <w:lang w:val="es-ES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  <w:lang w:val="es-ES"/>
              </w:rPr>
              <w:lastRenderedPageBreak/>
              <w:t>10:50</w:t>
            </w:r>
            <w:r w:rsidR="00E72F90">
              <w:rPr>
                <w:rFonts w:ascii="Book Antiqua" w:hAnsi="Book Antiqua" w:cs="Times New Roman"/>
                <w:b/>
                <w:shd w:val="clear" w:color="auto" w:fill="FFFFFF"/>
                <w:lang w:val="es-ES"/>
              </w:rPr>
              <w:t>–11:05</w:t>
            </w:r>
          </w:p>
        </w:tc>
        <w:tc>
          <w:tcPr>
            <w:tcW w:w="8929" w:type="dxa"/>
            <w:vAlign w:val="center"/>
          </w:tcPr>
          <w:p w:rsidR="00E72F90" w:rsidRPr="00E72F90" w:rsidRDefault="00440574" w:rsidP="00F555F6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r>
              <w:rPr>
                <w:rFonts w:ascii="Book Antiqua" w:hAnsi="Book Antiqua" w:cs="Times New Roman"/>
                <w:b/>
                <w:color w:val="C00000"/>
              </w:rPr>
              <w:t xml:space="preserve">Break // </w:t>
            </w:r>
            <w:r w:rsidR="00A164D2" w:rsidRPr="00C36693">
              <w:rPr>
                <w:rFonts w:ascii="Book Antiqua" w:hAnsi="Book Antiqua" w:cs="Times New Roman"/>
                <w:b/>
                <w:color w:val="C00000"/>
              </w:rPr>
              <w:t>Przerwa kawowa</w:t>
            </w:r>
          </w:p>
        </w:tc>
      </w:tr>
      <w:tr w:rsidR="00D97029" w:rsidRPr="00E77401" w:rsidTr="00D97029">
        <w:tc>
          <w:tcPr>
            <w:tcW w:w="1555" w:type="dxa"/>
          </w:tcPr>
          <w:p w:rsidR="00D06B3F" w:rsidRPr="00D16F06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11:05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–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Pr="00C36693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 w:rsidR="00B560D1">
              <w:rPr>
                <w:rFonts w:ascii="Book Antiqua" w:hAnsi="Book Antiqua" w:cs="Times New Roman"/>
                <w:b/>
                <w:shd w:val="clear" w:color="auto" w:fill="FFFFFF"/>
              </w:rPr>
              <w:t>20</w:t>
            </w: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7F7DD5" w:rsidRDefault="007F7DD5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B106F0" w:rsidRPr="002F42B3" w:rsidRDefault="00B106F0" w:rsidP="00E72F90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D16F06" w:rsidRPr="00D16F06" w:rsidRDefault="00D16F06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16F06" w:rsidRPr="005B7511" w:rsidRDefault="00D16F06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11:05–11:15</w:t>
            </w: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10B0" w:rsidRPr="00D010B0" w:rsidRDefault="00D010B0" w:rsidP="00E72F90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E72F90" w:rsidRPr="002F42B3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10B0" w:rsidRPr="00D010B0" w:rsidRDefault="00D010B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11:15–11:25</w:t>
            </w:r>
          </w:p>
          <w:p w:rsidR="00E72F90" w:rsidRPr="008B3133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E72F90" w:rsidRPr="00D010B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8B3133" w:rsidRPr="00D010B0" w:rsidRDefault="008B3133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72F90" w:rsidRPr="008B3133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zCs w:val="26"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11:25–11:35</w:t>
            </w:r>
          </w:p>
          <w:p w:rsidR="00E72F90" w:rsidRPr="00D010B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E72F90" w:rsidRPr="002A259E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72F90" w:rsidRPr="003A0715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36"/>
                <w:shd w:val="clear" w:color="auto" w:fill="FFFFFF"/>
              </w:rPr>
            </w:pPr>
          </w:p>
          <w:p w:rsidR="00E72F90" w:rsidRPr="00465DA4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E72F90" w:rsidRPr="008B3133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36"/>
                <w:shd w:val="clear" w:color="auto" w:fill="FFFFFF"/>
              </w:rPr>
            </w:pPr>
          </w:p>
          <w:p w:rsidR="00E72F90" w:rsidRP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11:35–11:45</w:t>
            </w: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3A0715" w:rsidRPr="003A0715" w:rsidRDefault="003A0715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E72F90" w:rsidRPr="005B7511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2A259E" w:rsidRDefault="002A259E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1C1DCE" w:rsidRDefault="001C1DCE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1C1DCE" w:rsidRDefault="001C1DCE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2A259E" w:rsidRDefault="002A259E" w:rsidP="00E72F90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742BFA" w:rsidRPr="00B644F3" w:rsidRDefault="00742BFA" w:rsidP="00E72F90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lastRenderedPageBreak/>
              <w:t>11:45–11:55</w:t>
            </w:r>
          </w:p>
          <w:p w:rsidR="00E72F90" w:rsidRPr="00D010B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72F90" w:rsidRPr="00D010B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72F90" w:rsidRPr="00D010B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72F90" w:rsidRPr="00465DA4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z w:val="40"/>
                <w:shd w:val="clear" w:color="auto" w:fill="FFFFFF"/>
              </w:rPr>
            </w:pPr>
          </w:p>
          <w:p w:rsidR="00D010B0" w:rsidRPr="00D010B0" w:rsidRDefault="00D010B0" w:rsidP="00E72F90">
            <w:pPr>
              <w:spacing w:before="60" w:after="60"/>
              <w:rPr>
                <w:rFonts w:ascii="Book Antiqua" w:hAnsi="Book Antiqua" w:cs="Times New Roman"/>
                <w:b/>
                <w:sz w:val="36"/>
                <w:shd w:val="clear" w:color="auto" w:fill="FFFFFF"/>
              </w:rPr>
            </w:pPr>
          </w:p>
          <w:p w:rsidR="00E72F90" w:rsidRDefault="00E72F90" w:rsidP="00E72F90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11:55–12:05</w:t>
            </w: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D010B0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D06B3F" w:rsidRPr="007E2F5E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7E2F5E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6B3F" w:rsidRDefault="00B560D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12:05–12:20</w:t>
            </w:r>
          </w:p>
          <w:p w:rsidR="004C30E9" w:rsidRDefault="004C30E9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C30E9" w:rsidRDefault="00B560D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12:20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–</w:t>
            </w:r>
            <w:r w:rsidR="001176C1"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 w:rsidR="001176C1">
              <w:rPr>
                <w:rFonts w:ascii="Book Antiqua" w:hAnsi="Book Antiqua" w:cs="Times New Roman"/>
                <w:b/>
                <w:shd w:val="clear" w:color="auto" w:fill="FFFFFF"/>
              </w:rPr>
              <w:t>3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4C30E9" w:rsidRDefault="004C30E9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C30E9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3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5–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13</w:t>
            </w:r>
            <w:r w:rsidR="004C30E9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 w:rsidR="00486E48">
              <w:rPr>
                <w:rFonts w:ascii="Book Antiqua" w:hAnsi="Book Antiqua" w:cs="Times New Roman"/>
                <w:b/>
                <w:shd w:val="clear" w:color="auto" w:fill="FFFFFF"/>
              </w:rPr>
              <w:t>4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D06B3F" w:rsidRPr="00B560D1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704AF9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704AF9" w:rsidRDefault="00704AF9" w:rsidP="000E3C82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B106F0" w:rsidRPr="00331728" w:rsidRDefault="00B106F0" w:rsidP="000E3C82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704AF9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3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5–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4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704AF9" w:rsidRPr="00B560D1" w:rsidRDefault="00704AF9" w:rsidP="000E3C82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704AF9" w:rsidRDefault="00704AF9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704AF9" w:rsidRDefault="00704AF9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4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5–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D06B3F" w:rsidRPr="00331728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32"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331728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56"/>
                <w:shd w:val="clear" w:color="auto" w:fill="FFFFFF"/>
              </w:rPr>
            </w:pPr>
          </w:p>
          <w:p w:rsidR="00D06B3F" w:rsidRPr="00B560D1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4"/>
                <w:shd w:val="clear" w:color="auto" w:fill="FFFFFF"/>
              </w:rPr>
            </w:pPr>
          </w:p>
          <w:p w:rsidR="00D06B3F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12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5–13: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 w:rsidR="00D06B3F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Pr="00704AF9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D06B3F" w:rsidRDefault="00D06B3F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</w:t>
            </w:r>
            <w:r w:rsidR="001176C1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5–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13:</w:t>
            </w:r>
            <w:r w:rsidR="001176C1">
              <w:rPr>
                <w:rFonts w:ascii="Book Antiqua" w:hAnsi="Book Antiqua" w:cs="Times New Roman"/>
                <w:b/>
                <w:shd w:val="clear" w:color="auto" w:fill="FFFFFF"/>
              </w:rPr>
              <w:t>1</w:t>
            </w:r>
            <w:r w:rsidR="00704AF9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</w:p>
          <w:p w:rsidR="001176C1" w:rsidRPr="00486E48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486E48" w:rsidRP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z w:val="16"/>
                <w:shd w:val="clear" w:color="auto" w:fill="FFFFFF"/>
              </w:rPr>
            </w:pPr>
          </w:p>
          <w:p w:rsid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z w:val="14"/>
                <w:shd w:val="clear" w:color="auto" w:fill="FFFFFF"/>
              </w:rPr>
            </w:pPr>
          </w:p>
          <w:p w:rsidR="00465DA4" w:rsidRPr="00465DA4" w:rsidRDefault="00465DA4" w:rsidP="000E3C82">
            <w:pPr>
              <w:spacing w:before="60" w:after="60"/>
              <w:rPr>
                <w:rFonts w:ascii="Book Antiqua" w:hAnsi="Book Antiqua" w:cs="Times New Roman"/>
                <w:b/>
                <w:sz w:val="14"/>
                <w:shd w:val="clear" w:color="auto" w:fill="FFFFFF"/>
              </w:rPr>
            </w:pPr>
          </w:p>
          <w:p w:rsidR="00B560D1" w:rsidRDefault="00B560D1" w:rsidP="000E3C82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</w:p>
          <w:p w:rsidR="00742BFA" w:rsidRDefault="00742BFA" w:rsidP="000E3C82">
            <w:pPr>
              <w:spacing w:before="60" w:after="60"/>
              <w:rPr>
                <w:rFonts w:ascii="Book Antiqua" w:hAnsi="Book Antiqua" w:cs="Times New Roman"/>
                <w:b/>
                <w:sz w:val="20"/>
                <w:shd w:val="clear" w:color="auto" w:fill="FFFFFF"/>
              </w:rPr>
            </w:pPr>
            <w:bookmarkStart w:id="0" w:name="_GoBack"/>
            <w:bookmarkEnd w:id="0"/>
          </w:p>
          <w:p w:rsidR="00B560D1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lastRenderedPageBreak/>
              <w:t>13:15–13:25</w:t>
            </w:r>
          </w:p>
          <w:p w:rsid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486E48" w:rsidRPr="00486E48" w:rsidRDefault="00486E48" w:rsidP="000E3C82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13:25–13:40</w:t>
            </w:r>
          </w:p>
          <w:p w:rsidR="001176C1" w:rsidRPr="00B560D1" w:rsidRDefault="001176C1" w:rsidP="000E3C82">
            <w:pPr>
              <w:spacing w:before="60" w:after="60"/>
              <w:rPr>
                <w:rFonts w:ascii="Book Antiqua" w:hAnsi="Book Antiqua" w:cs="Times New Roman"/>
                <w:b/>
                <w:sz w:val="18"/>
                <w:shd w:val="clear" w:color="auto" w:fill="FFFFFF"/>
              </w:rPr>
            </w:pPr>
          </w:p>
          <w:p w:rsidR="00EB474B" w:rsidRPr="00C36693" w:rsidRDefault="00486E48" w:rsidP="00704AF9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13:40–14:4</w:t>
            </w:r>
            <w:r w:rsidR="00B560D1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</w:tc>
        <w:tc>
          <w:tcPr>
            <w:tcW w:w="8929" w:type="dxa"/>
            <w:vAlign w:val="center"/>
          </w:tcPr>
          <w:p w:rsidR="004C30E9" w:rsidRPr="003A0715" w:rsidRDefault="004C30E9" w:rsidP="000B2F86">
            <w:pPr>
              <w:spacing w:before="60" w:after="60"/>
              <w:rPr>
                <w:rFonts w:ascii="Book Antiqua" w:hAnsi="Book Antiqua" w:cs="Times New Roman"/>
                <w:sz w:val="14"/>
                <w:lang w:val="en-US"/>
              </w:rPr>
            </w:pPr>
          </w:p>
          <w:p w:rsidR="004C30E9" w:rsidRPr="00CE001D" w:rsidRDefault="004C30E9" w:rsidP="004C30E9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Scientific sessio</w:t>
            </w:r>
            <w:r w:rsidR="00B42D4B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n </w:t>
            </w: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V</w:t>
            </w:r>
            <w:r w:rsidR="00B42D4B">
              <w:rPr>
                <w:rFonts w:ascii="Book Antiqua" w:hAnsi="Book Antiqua" w:cs="Times New Roman"/>
                <w:b/>
                <w:color w:val="C00000"/>
                <w:lang w:val="en-US"/>
              </w:rPr>
              <w:t>I</w:t>
            </w:r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// </w:t>
            </w:r>
            <w:proofErr w:type="spellStart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Sesja</w:t>
            </w:r>
            <w:proofErr w:type="spellEnd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>naukowa</w:t>
            </w:r>
            <w:proofErr w:type="spellEnd"/>
            <w:r w:rsidRPr="00CE001D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V</w:t>
            </w:r>
            <w:r w:rsidR="00B42D4B">
              <w:rPr>
                <w:rFonts w:ascii="Book Antiqua" w:hAnsi="Book Antiqua" w:cs="Times New Roman"/>
                <w:b/>
                <w:color w:val="C00000"/>
                <w:lang w:val="en-US"/>
              </w:rPr>
              <w:t>I</w:t>
            </w:r>
          </w:p>
          <w:p w:rsidR="004C30E9" w:rsidRPr="00A23213" w:rsidRDefault="004C30E9" w:rsidP="004C30E9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Moderators // </w:t>
            </w:r>
            <w:proofErr w:type="spellStart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Moderatorzy</w:t>
            </w:r>
            <w:proofErr w:type="spellEnd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:</w:t>
            </w:r>
          </w:p>
          <w:p w:rsidR="00D16F06" w:rsidRDefault="00D16F06" w:rsidP="004C30E9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 xml:space="preserve">Ali </w:t>
            </w:r>
            <w:proofErr w:type="spellStart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Asghar</w:t>
            </w:r>
            <w:proofErr w:type="spellEnd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Soltanieh</w:t>
            </w:r>
            <w:proofErr w:type="spellEnd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, Ambassador</w:t>
            </w:r>
          </w:p>
          <w:p w:rsidR="00B106F0" w:rsidRDefault="007F7DD5" w:rsidP="004C30E9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</w:t>
            </w:r>
            <w:proofErr w:type="spellStart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Janusz</w:t>
            </w:r>
            <w:proofErr w:type="spellEnd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Gierszewski</w:t>
            </w:r>
            <w:proofErr w:type="spellEnd"/>
            <w:r w:rsidRPr="00D16F06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4C30E9" w:rsidRDefault="00B644F3" w:rsidP="000B2F86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</w:t>
            </w:r>
            <w:proofErr w:type="spellStart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>Agoston</w:t>
            </w:r>
            <w:proofErr w:type="spellEnd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>Restas</w:t>
            </w:r>
            <w:proofErr w:type="spellEnd"/>
            <w:r w:rsidRPr="00B644F3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644F3" w:rsidRPr="00D16F06" w:rsidRDefault="00B644F3" w:rsidP="000B2F86">
            <w:pPr>
              <w:spacing w:before="60" w:after="60"/>
              <w:rPr>
                <w:rFonts w:ascii="Book Antiqua" w:hAnsi="Book Antiqua" w:cs="Times New Roman"/>
                <w:sz w:val="24"/>
                <w:lang w:val="en-US"/>
              </w:rPr>
            </w:pPr>
          </w:p>
          <w:p w:rsidR="005B7511" w:rsidRPr="00C36693" w:rsidRDefault="005B7511" w:rsidP="005B7511">
            <w:pPr>
              <w:spacing w:before="60" w:after="60"/>
              <w:rPr>
                <w:rFonts w:ascii="Book Antiqua" w:eastAsia="Times New Roman" w:hAnsi="Book Antiqua" w:cs="Times New Roman"/>
                <w:b/>
                <w:bCs/>
              </w:rPr>
            </w:pPr>
            <w:r w:rsidRPr="00C36693">
              <w:rPr>
                <w:rFonts w:ascii="Book Antiqua" w:eastAsia="Times New Roman" w:hAnsi="Book Antiqua" w:cs="Times New Roman"/>
                <w:b/>
                <w:bCs/>
              </w:rPr>
              <w:t>Iwona Osmólska</w:t>
            </w:r>
            <w:r w:rsidRPr="009A0690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9A0690">
              <w:rPr>
                <w:rFonts w:ascii="Book Antiqua" w:hAnsi="Book Antiqua" w:cs="Times New Roman"/>
                <w:b/>
              </w:rPr>
              <w:t>PhD</w:t>
            </w:r>
            <w:proofErr w:type="spellEnd"/>
            <w:r w:rsidRPr="00C36693">
              <w:rPr>
                <w:rFonts w:ascii="Book Antiqua" w:eastAsia="Times New Roman" w:hAnsi="Book Antiqua" w:cs="Times New Roman"/>
                <w:b/>
                <w:bCs/>
              </w:rPr>
              <w:t>, Rajmund Smolarczyk</w:t>
            </w:r>
            <w:r>
              <w:rPr>
                <w:rFonts w:ascii="Book Antiqua" w:eastAsia="Times New Roman" w:hAnsi="Book Antiqua" w:cs="Times New Roman"/>
                <w:b/>
                <w:bCs/>
              </w:rPr>
              <w:t>,</w:t>
            </w:r>
            <w:r w:rsidRPr="00C36693">
              <w:rPr>
                <w:rFonts w:ascii="Book Antiqua" w:eastAsia="Times New Roman" w:hAnsi="Book Antiqua" w:cs="Times New Roman"/>
                <w:b/>
                <w:bCs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</w:rPr>
              <w:t>MA</w:t>
            </w:r>
          </w:p>
          <w:p w:rsidR="005B7511" w:rsidRPr="00715466" w:rsidRDefault="005B7511" w:rsidP="005B7511">
            <w:pPr>
              <w:spacing w:before="60" w:after="60"/>
              <w:rPr>
                <w:rFonts w:ascii="Book Antiqua" w:eastAsia="Times New Roman" w:hAnsi="Book Antiqua" w:cs="Times New Roman"/>
                <w:bCs/>
                <w:lang w:val="en-US"/>
              </w:rPr>
            </w:pPr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Pomeranian University in </w:t>
            </w:r>
            <w:proofErr w:type="spellStart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, </w:t>
            </w:r>
            <w:proofErr w:type="spellStart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, </w:t>
            </w:r>
            <w:r w:rsidRPr="00715466">
              <w:rPr>
                <w:rFonts w:ascii="Book Antiqua" w:hAnsi="Book Antiqua" w:cs="Times New Roman"/>
                <w:lang w:val="en-US"/>
              </w:rPr>
              <w:t>Poland</w:t>
            </w:r>
          </w:p>
          <w:p w:rsidR="005B7511" w:rsidRDefault="005B7511" w:rsidP="005B7511">
            <w:pPr>
              <w:spacing w:before="60" w:after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Maritime and port terrorism –</w:t>
            </w:r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 xml:space="preserve"> analysis of the phenomenon</w:t>
            </w:r>
          </w:p>
          <w:p w:rsidR="005063B4" w:rsidRPr="005B7511" w:rsidRDefault="005B7511" w:rsidP="000B2F86">
            <w:pPr>
              <w:spacing w:before="60" w:after="60"/>
              <w:rPr>
                <w:rFonts w:ascii="Book Antiqua" w:eastAsia="Times New Roman" w:hAnsi="Book Antiqua" w:cs="Times New Roman"/>
                <w:bCs/>
                <w:i/>
              </w:rPr>
            </w:pPr>
            <w:r w:rsidRPr="00EC1470">
              <w:rPr>
                <w:rFonts w:ascii="Book Antiqua" w:eastAsia="Times New Roman" w:hAnsi="Book Antiqua" w:cs="Times New Roman"/>
                <w:bCs/>
                <w:i/>
              </w:rPr>
              <w:t>Terroryzm morski a terro</w:t>
            </w:r>
            <w:r>
              <w:rPr>
                <w:rFonts w:ascii="Book Antiqua" w:eastAsia="Times New Roman" w:hAnsi="Book Antiqua" w:cs="Times New Roman"/>
                <w:bCs/>
                <w:i/>
              </w:rPr>
              <w:t>ryzm portowy – analiza zjawiska</w:t>
            </w:r>
          </w:p>
          <w:p w:rsidR="005C50CD" w:rsidRPr="005063B4" w:rsidRDefault="005C50CD" w:rsidP="000B2F86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5C50CD" w:rsidRPr="00EC1470" w:rsidRDefault="005C50CD" w:rsidP="005C50CD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EC1470">
              <w:rPr>
                <w:rFonts w:ascii="Book Antiqua" w:hAnsi="Book Antiqua" w:cs="Times New Roman"/>
                <w:b/>
              </w:rPr>
              <w:t>Marcin Lipka</w:t>
            </w:r>
            <w:r w:rsidRPr="005C50CD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5C50CD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5C50CD" w:rsidRPr="00EC1470" w:rsidRDefault="005C50CD" w:rsidP="005C50CD">
            <w:pPr>
              <w:spacing w:before="60" w:after="60"/>
              <w:rPr>
                <w:rFonts w:ascii="Book Antiqua" w:hAnsi="Book Antiqua" w:cs="Times New Roman"/>
              </w:rPr>
            </w:pPr>
            <w:r w:rsidRPr="00EC1470">
              <w:rPr>
                <w:rFonts w:ascii="Book Antiqua" w:hAnsi="Book Antiqua" w:cs="Times New Roman"/>
              </w:rPr>
              <w:t>P4 Sp. z o.o.</w:t>
            </w:r>
            <w:r>
              <w:rPr>
                <w:rFonts w:ascii="Book Antiqua" w:hAnsi="Book Antiqua" w:cs="Times New Roman"/>
              </w:rPr>
              <w:t>, Poland</w:t>
            </w:r>
          </w:p>
          <w:p w:rsidR="005C50CD" w:rsidRDefault="005C50CD" w:rsidP="000B2F86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Strategies for the protection of the most important persons in the state</w:t>
            </w:r>
          </w:p>
          <w:p w:rsidR="005063B4" w:rsidRPr="005063B4" w:rsidRDefault="005063B4" w:rsidP="000B2F86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Strategie ochrony najważniejszych osób w państwie</w:t>
            </w:r>
          </w:p>
          <w:p w:rsidR="00995F95" w:rsidRDefault="00995F95" w:rsidP="000B2F86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8B3133" w:rsidRPr="003A0715" w:rsidRDefault="008B3133" w:rsidP="008B3133">
            <w:pPr>
              <w:spacing w:before="60" w:after="60"/>
              <w:rPr>
                <w:rFonts w:ascii="Book Antiqua" w:hAnsi="Book Antiqua" w:cs="Times New Roman"/>
                <w:b/>
              </w:rPr>
            </w:pPr>
            <w:r w:rsidRPr="003A0715">
              <w:rPr>
                <w:rFonts w:ascii="Book Antiqua" w:hAnsi="Book Antiqua" w:cs="Times New Roman"/>
                <w:b/>
              </w:rPr>
              <w:t xml:space="preserve">Prof. Jadwiga Stawnicka, </w:t>
            </w:r>
            <w:proofErr w:type="spellStart"/>
            <w:r w:rsidRPr="003A0715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8B3133" w:rsidRPr="003A0715" w:rsidRDefault="008B3133" w:rsidP="008B3133">
            <w:pPr>
              <w:spacing w:before="60" w:after="60"/>
              <w:rPr>
                <w:rFonts w:ascii="Book Antiqua" w:hAnsi="Book Antiqua" w:cs="Times New Roman"/>
              </w:rPr>
            </w:pPr>
            <w:r w:rsidRPr="003A0715">
              <w:rPr>
                <w:rFonts w:ascii="Book Antiqua" w:hAnsi="Book Antiqua" w:cs="Times New Roman"/>
              </w:rPr>
              <w:t xml:space="preserve">Jerzy Kukuczka </w:t>
            </w:r>
            <w:proofErr w:type="spellStart"/>
            <w:r w:rsidRPr="003A0715">
              <w:rPr>
                <w:rFonts w:ascii="Book Antiqua" w:hAnsi="Book Antiqua" w:cs="Times New Roman"/>
              </w:rPr>
              <w:t>Academy</w:t>
            </w:r>
            <w:proofErr w:type="spellEnd"/>
            <w:r w:rsidRPr="003A0715">
              <w:rPr>
                <w:rFonts w:ascii="Book Antiqua" w:hAnsi="Book Antiqua" w:cs="Times New Roman"/>
              </w:rPr>
              <w:t xml:space="preserve"> of </w:t>
            </w:r>
            <w:proofErr w:type="spellStart"/>
            <w:r w:rsidRPr="003A0715">
              <w:rPr>
                <w:rFonts w:ascii="Book Antiqua" w:hAnsi="Book Antiqua" w:cs="Times New Roman"/>
              </w:rPr>
              <w:t>Physical</w:t>
            </w:r>
            <w:proofErr w:type="spellEnd"/>
            <w:r w:rsidRPr="003A0715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3A0715">
              <w:rPr>
                <w:rFonts w:ascii="Book Antiqua" w:hAnsi="Book Antiqua" w:cs="Times New Roman"/>
              </w:rPr>
              <w:t>Education</w:t>
            </w:r>
            <w:proofErr w:type="spellEnd"/>
            <w:r w:rsidRPr="003A0715">
              <w:rPr>
                <w:rFonts w:ascii="Book Antiqua" w:hAnsi="Book Antiqua" w:cs="Times New Roman"/>
              </w:rPr>
              <w:t xml:space="preserve"> J. Kukuczka in Katowice, Katowice, Poland</w:t>
            </w:r>
          </w:p>
          <w:p w:rsidR="008B3133" w:rsidRDefault="008B3133" w:rsidP="008B3133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Illusory anonymity of an aggressor in the Internet – an innovative perspective of forensic linguistics</w:t>
            </w:r>
          </w:p>
          <w:p w:rsidR="008B3133" w:rsidRPr="00EC1470" w:rsidRDefault="008B3133" w:rsidP="008B3133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Iluzoryczna anonimowość agresora w Internecie – nowatorska perspektywa lingwistyki kryminalistycznej</w:t>
            </w:r>
          </w:p>
          <w:p w:rsidR="000E3C82" w:rsidRPr="00995F95" w:rsidRDefault="000E3C82" w:rsidP="000B2F86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1C1DCE" w:rsidRPr="00C36693" w:rsidRDefault="001C1DCE" w:rsidP="001C1DCE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Csaba</w:t>
            </w:r>
            <w:proofErr w:type="spellEnd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>Almási</w:t>
            </w:r>
            <w:proofErr w:type="spellEnd"/>
            <w:r>
              <w:rPr>
                <w:rFonts w:ascii="Book Antiqua" w:hAnsi="Book Antiqua" w:cs="Times New Roman"/>
                <w:b/>
                <w:bCs/>
                <w:lang w:val="en-US"/>
              </w:rPr>
              <w:t>,</w:t>
            </w:r>
            <w:r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b/>
                <w:bCs/>
                <w:lang w:val="en-US"/>
              </w:rPr>
              <w:t>MA</w:t>
            </w:r>
          </w:p>
          <w:p w:rsidR="001C1DCE" w:rsidRPr="00C36693" w:rsidRDefault="001C1DCE" w:rsidP="001C1DCE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lang w:val="en-US"/>
              </w:rPr>
              <w:t>University of Public Service</w:t>
            </w:r>
            <w:r>
              <w:rPr>
                <w:rFonts w:ascii="Book Antiqua" w:hAnsi="Book Antiqua" w:cs="Times New Roman"/>
                <w:bCs/>
                <w:lang w:val="en-US"/>
              </w:rPr>
              <w:t>, Budapest, Hungary</w:t>
            </w:r>
          </w:p>
          <w:p w:rsidR="001C1DCE" w:rsidRDefault="001C1DCE" w:rsidP="001C1DCE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Emergency response tasks of the professional emergency services in relation to the management of the coronavirus epidemic in Hungary, with special reference to the supervision of hazardous hospital waste</w:t>
            </w:r>
          </w:p>
          <w:p w:rsidR="001C1DCE" w:rsidRPr="001C1DCE" w:rsidRDefault="001C1DCE" w:rsidP="00AC2407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CD54E4">
              <w:rPr>
                <w:rFonts w:ascii="Book Antiqua" w:hAnsi="Book Antiqua" w:cs="Times New Roman"/>
                <w:bCs/>
                <w:i/>
              </w:rPr>
              <w:t xml:space="preserve">Zadania ratownicze profesjonalnych służb ratowniczych w związku z zarządzaniem epidemią </w:t>
            </w:r>
            <w:proofErr w:type="spellStart"/>
            <w:r w:rsidRPr="00CD54E4">
              <w:rPr>
                <w:rFonts w:ascii="Book Antiqua" w:hAnsi="Book Antiqua" w:cs="Times New Roman"/>
                <w:bCs/>
                <w:i/>
              </w:rPr>
              <w:t>koronawirusa</w:t>
            </w:r>
            <w:proofErr w:type="spellEnd"/>
            <w:r w:rsidRPr="00CD54E4">
              <w:rPr>
                <w:rFonts w:ascii="Book Antiqua" w:hAnsi="Book Antiqua" w:cs="Times New Roman"/>
                <w:bCs/>
                <w:i/>
              </w:rPr>
              <w:t xml:space="preserve"> na Węgrzech, ze szczególnym uwzględnieniem nadzoru nad niebezpiecznymi odpadami szpitalnymi</w:t>
            </w:r>
          </w:p>
          <w:p w:rsidR="00EB5DED" w:rsidRDefault="00EB5DED" w:rsidP="000B2F8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742BFA" w:rsidRPr="002A259E" w:rsidRDefault="00742BFA" w:rsidP="000B2F86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EB5DED" w:rsidRPr="00C36693" w:rsidRDefault="00BD192D" w:rsidP="00EB5DED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r>
              <w:rPr>
                <w:rFonts w:ascii="Book Antiqua" w:hAnsi="Book Antiqua" w:cs="Times New Roman"/>
                <w:b/>
                <w:bCs/>
                <w:lang w:val="en-US"/>
              </w:rPr>
              <w:lastRenderedPageBreak/>
              <w:t>Assoc. P</w:t>
            </w:r>
            <w:r w:rsidR="00551F92">
              <w:rPr>
                <w:rFonts w:ascii="Book Antiqua" w:hAnsi="Book Antiqua" w:cs="Times New Roman"/>
                <w:b/>
                <w:bCs/>
                <w:lang w:val="en-US"/>
              </w:rPr>
              <w:t>rof.</w:t>
            </w:r>
            <w:r w:rsidR="00315403"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r w:rsidR="00EB5DED"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Monika </w:t>
            </w:r>
            <w:proofErr w:type="spellStart"/>
            <w:r w:rsidR="00EB5DED" w:rsidRPr="00C36693">
              <w:rPr>
                <w:rFonts w:ascii="Book Antiqua" w:hAnsi="Book Antiqua" w:cs="Times New Roman"/>
                <w:b/>
                <w:bCs/>
                <w:lang w:val="en-US"/>
              </w:rPr>
              <w:t>Novaky</w:t>
            </w:r>
            <w:proofErr w:type="spellEnd"/>
            <w:r w:rsidR="00943A7A" w:rsidRPr="00C36693">
              <w:rPr>
                <w:rFonts w:ascii="Book Antiqua" w:hAnsi="Book Antiqua" w:cs="Times New Roman"/>
                <w:b/>
                <w:bCs/>
                <w:lang w:val="en-US"/>
              </w:rPr>
              <w:t xml:space="preserve">, </w:t>
            </w:r>
            <w:r w:rsidR="00551F92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315403" w:rsidRPr="00C36693" w:rsidRDefault="00315403" w:rsidP="00EB5DED">
            <w:pPr>
              <w:spacing w:before="60"/>
              <w:rPr>
                <w:rFonts w:ascii="Book Antiqua" w:hAnsi="Book Antiqua" w:cs="Times New Roman"/>
                <w:bCs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lang w:val="en-US"/>
              </w:rPr>
              <w:t>Ludovika –</w:t>
            </w:r>
            <w:r w:rsidR="00943A7A" w:rsidRPr="00C36693">
              <w:rPr>
                <w:rFonts w:ascii="Book Antiqua" w:hAnsi="Book Antiqua" w:cs="Times New Roman"/>
                <w:bCs/>
                <w:lang w:val="en-US"/>
              </w:rPr>
              <w:t xml:space="preserve"> University of Public Service</w:t>
            </w:r>
            <w:r w:rsidRPr="00C36693">
              <w:rPr>
                <w:rFonts w:ascii="Book Antiqua" w:hAnsi="Book Antiqua" w:cs="Times New Roman"/>
                <w:bCs/>
                <w:lang w:val="en-US"/>
              </w:rPr>
              <w:t xml:space="preserve"> Faculty of Law Enforcement Institute of Disaster Management</w:t>
            </w:r>
            <w:r w:rsidR="009E6AA3">
              <w:rPr>
                <w:rFonts w:ascii="Book Antiqua" w:hAnsi="Book Antiqua" w:cs="Times New Roman"/>
                <w:bCs/>
                <w:lang w:val="en-US"/>
              </w:rPr>
              <w:t xml:space="preserve">, </w:t>
            </w:r>
            <w:r w:rsidR="002D1FF3">
              <w:rPr>
                <w:rFonts w:ascii="Book Antiqua" w:hAnsi="Book Antiqua" w:cs="Times New Roman"/>
                <w:bCs/>
                <w:lang w:val="en-US"/>
              </w:rPr>
              <w:t>Hungary</w:t>
            </w:r>
          </w:p>
          <w:p w:rsidR="00EB5DED" w:rsidRDefault="00315403" w:rsidP="00EB5DED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Hungary</w:t>
            </w:r>
            <w:r w:rsidR="00943A7A" w:rsidRPr="00C36693">
              <w:rPr>
                <w:rFonts w:ascii="Book Antiqua" w:hAnsi="Book Antiqua" w:cs="Times New Roman"/>
                <w:bCs/>
                <w:i/>
                <w:lang w:val="en-US"/>
              </w:rPr>
              <w:t>’</w:t>
            </w:r>
            <w:r w:rsidR="00EB5DED" w:rsidRPr="00C36693">
              <w:rPr>
                <w:rFonts w:ascii="Book Antiqua" w:hAnsi="Book Antiqua" w:cs="Times New Roman"/>
                <w:bCs/>
                <w:i/>
                <w:lang w:val="en-US"/>
              </w:rPr>
              <w:t>s disa</w:t>
            </w:r>
            <w:r w:rsidR="00531E06" w:rsidRPr="00C36693">
              <w:rPr>
                <w:rFonts w:ascii="Book Antiqua" w:hAnsi="Book Antiqua" w:cs="Times New Roman"/>
                <w:bCs/>
                <w:i/>
                <w:lang w:val="en-US"/>
              </w:rPr>
              <w:t>s</w:t>
            </w:r>
            <w:r w:rsidR="00EB5DED" w:rsidRPr="00C36693">
              <w:rPr>
                <w:rFonts w:ascii="Book Antiqua" w:hAnsi="Book Antiqua" w:cs="Times New Roman"/>
                <w:bCs/>
                <w:i/>
                <w:lang w:val="en-US"/>
              </w:rPr>
              <w:t xml:space="preserve">ter management tasks in the </w:t>
            </w:r>
            <w:r w:rsidR="00531E06" w:rsidRPr="00C36693">
              <w:rPr>
                <w:rFonts w:ascii="Book Antiqua" w:hAnsi="Book Antiqua" w:cs="Times New Roman"/>
                <w:bCs/>
                <w:i/>
                <w:lang w:val="en-US"/>
              </w:rPr>
              <w:t>fired</w:t>
            </w:r>
            <w:r w:rsidR="00EB5DED" w:rsidRPr="00C36693">
              <w:rPr>
                <w:rFonts w:ascii="Book Antiqua" w:hAnsi="Book Antiqua" w:cs="Times New Roman"/>
                <w:bCs/>
                <w:i/>
                <w:lang w:val="en-US"/>
              </w:rPr>
              <w:t xml:space="preserve"> of protection and security in the light of the challenges of the XXI century</w:t>
            </w:r>
          </w:p>
          <w:p w:rsidR="005063B4" w:rsidRPr="005063B4" w:rsidRDefault="005063B4" w:rsidP="00EB5DED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5063B4">
              <w:rPr>
                <w:rFonts w:ascii="Book Antiqua" w:hAnsi="Book Antiqua" w:cs="Times New Roman"/>
                <w:bCs/>
                <w:i/>
              </w:rPr>
              <w:t>Zadania Węgier w zakresie zarządzania katastrofami w ogniu ochrony i bezpieczeństwa w świetle wyzwań XXI wieku</w:t>
            </w:r>
          </w:p>
          <w:p w:rsidR="00875B6C" w:rsidRPr="00704AF9" w:rsidRDefault="00875B6C" w:rsidP="00EB5DED">
            <w:pPr>
              <w:spacing w:before="60"/>
              <w:rPr>
                <w:rFonts w:ascii="Book Antiqua" w:hAnsi="Book Antiqua" w:cs="Times New Roman"/>
                <w:bCs/>
                <w:i/>
                <w:sz w:val="16"/>
              </w:rPr>
            </w:pPr>
          </w:p>
          <w:p w:rsidR="00875B6C" w:rsidRPr="004D710B" w:rsidRDefault="00875B6C" w:rsidP="00875B6C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4D710B">
              <w:rPr>
                <w:rFonts w:ascii="Book Antiqua" w:hAnsi="Book Antiqua" w:cs="Times New Roman"/>
                <w:b/>
                <w:lang w:val="en-US"/>
              </w:rPr>
              <w:t xml:space="preserve">Susanna </w:t>
            </w:r>
            <w:proofErr w:type="spellStart"/>
            <w:r w:rsidRPr="004D710B">
              <w:rPr>
                <w:rFonts w:ascii="Book Antiqua" w:hAnsi="Book Antiqua" w:cs="Times New Roman"/>
                <w:b/>
                <w:lang w:val="en-US"/>
              </w:rPr>
              <w:t>Loriga</w:t>
            </w:r>
            <w:proofErr w:type="spellEnd"/>
            <w:r w:rsidRPr="004D710B">
              <w:rPr>
                <w:rFonts w:ascii="Book Antiqua" w:hAnsi="Book Antiqua" w:cs="Times New Roman"/>
                <w:b/>
                <w:lang w:val="en-US"/>
              </w:rPr>
              <w:t>, PhD</w:t>
            </w:r>
          </w:p>
          <w:p w:rsidR="00875B6C" w:rsidRPr="00CE001D" w:rsidRDefault="00875B6C" w:rsidP="00875B6C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CE001D">
              <w:rPr>
                <w:rFonts w:ascii="Book Antiqua" w:hAnsi="Book Antiqua" w:cs="Times New Roman"/>
                <w:lang w:val="en-US"/>
              </w:rPr>
              <w:t xml:space="preserve">MEDEA Psychological Association, </w:t>
            </w:r>
            <w:r>
              <w:rPr>
                <w:rFonts w:ascii="Book Antiqua" w:hAnsi="Book Antiqua" w:cs="Times New Roman"/>
                <w:lang w:val="en-US"/>
              </w:rPr>
              <w:t>Italy</w:t>
            </w:r>
          </w:p>
          <w:p w:rsidR="00875B6C" w:rsidRDefault="00875B6C" w:rsidP="00875B6C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 xml:space="preserve">Consequences of the war and </w:t>
            </w:r>
            <w:proofErr w:type="spellStart"/>
            <w:r w:rsidRPr="00C36693">
              <w:rPr>
                <w:rFonts w:ascii="Book Antiqua" w:hAnsi="Book Antiqua" w:cs="Times New Roman"/>
                <w:i/>
                <w:lang w:val="en-US"/>
              </w:rPr>
              <w:t>pandemia</w:t>
            </w:r>
            <w:proofErr w:type="spellEnd"/>
            <w:r w:rsidRPr="00C36693">
              <w:rPr>
                <w:rFonts w:ascii="Book Antiqua" w:hAnsi="Book Antiqua" w:cs="Times New Roman"/>
                <w:i/>
                <w:lang w:val="en-US"/>
              </w:rPr>
              <w:t xml:space="preserve"> – Mental health as a social capital</w:t>
            </w:r>
          </w:p>
          <w:p w:rsidR="00875B6C" w:rsidRDefault="00875B6C" w:rsidP="00875B6C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Techniki manipulacji psychologicznej. Ja</w:t>
            </w:r>
            <w:r>
              <w:rPr>
                <w:rFonts w:ascii="Book Antiqua" w:hAnsi="Book Antiqua" w:cs="Times New Roman"/>
                <w:i/>
              </w:rPr>
              <w:t>k je rozpoznać i jak się bronić</w:t>
            </w:r>
          </w:p>
          <w:p w:rsidR="00B81767" w:rsidRDefault="00B81767" w:rsidP="00875B6C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4C30E9" w:rsidRPr="003A0715" w:rsidRDefault="004C30E9" w:rsidP="00875B6C">
            <w:pPr>
              <w:spacing w:before="60" w:after="60"/>
              <w:rPr>
                <w:rFonts w:ascii="Book Antiqua" w:hAnsi="Book Antiqua" w:cs="Times New Roman"/>
              </w:rPr>
            </w:pPr>
            <w:r w:rsidRPr="003A0715">
              <w:rPr>
                <w:rFonts w:ascii="Book Antiqua" w:hAnsi="Book Antiqua" w:cs="Times New Roman"/>
                <w:b/>
                <w:bCs/>
                <w:color w:val="C00000"/>
              </w:rPr>
              <w:t>Discussion // Dyskusja</w:t>
            </w:r>
          </w:p>
          <w:p w:rsidR="004C30E9" w:rsidRPr="003A0715" w:rsidRDefault="004C30E9" w:rsidP="00875B6C">
            <w:pPr>
              <w:spacing w:before="60" w:after="60"/>
              <w:rPr>
                <w:rFonts w:ascii="Book Antiqua" w:hAnsi="Book Antiqua" w:cs="Times New Roman"/>
                <w:i/>
              </w:rPr>
            </w:pPr>
          </w:p>
          <w:p w:rsidR="004C30E9" w:rsidRPr="003A0715" w:rsidRDefault="001176C1" w:rsidP="00875B6C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r>
              <w:rPr>
                <w:rFonts w:ascii="Book Antiqua" w:hAnsi="Book Antiqua" w:cs="Times New Roman"/>
                <w:b/>
                <w:color w:val="C00000"/>
              </w:rPr>
              <w:t xml:space="preserve">Break // </w:t>
            </w:r>
            <w:r w:rsidRPr="00C36693">
              <w:rPr>
                <w:rFonts w:ascii="Book Antiqua" w:hAnsi="Book Antiqua" w:cs="Times New Roman"/>
                <w:b/>
                <w:color w:val="C00000"/>
              </w:rPr>
              <w:t>Przerwa kawowa</w:t>
            </w:r>
          </w:p>
          <w:p w:rsidR="004C30E9" w:rsidRPr="003A0715" w:rsidRDefault="004C30E9" w:rsidP="00875B6C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</w:p>
          <w:p w:rsidR="004C30E9" w:rsidRPr="003A0715" w:rsidRDefault="004C30E9" w:rsidP="004C30E9">
            <w:pPr>
              <w:spacing w:before="60" w:after="60"/>
              <w:rPr>
                <w:rFonts w:ascii="Book Antiqua" w:hAnsi="Book Antiqua" w:cs="Times New Roman"/>
                <w:b/>
                <w:color w:val="C00000"/>
              </w:rPr>
            </w:pPr>
            <w:proofErr w:type="spellStart"/>
            <w:r w:rsidRPr="003A0715">
              <w:rPr>
                <w:rFonts w:ascii="Book Antiqua" w:hAnsi="Book Antiqua" w:cs="Times New Roman"/>
                <w:b/>
                <w:color w:val="C00000"/>
              </w:rPr>
              <w:t>Scientific</w:t>
            </w:r>
            <w:proofErr w:type="spellEnd"/>
            <w:r w:rsidRPr="003A0715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proofErr w:type="spellStart"/>
            <w:r w:rsidRPr="003A0715">
              <w:rPr>
                <w:rFonts w:ascii="Book Antiqua" w:hAnsi="Book Antiqua" w:cs="Times New Roman"/>
                <w:b/>
                <w:color w:val="C00000"/>
              </w:rPr>
              <w:t>sessio</w:t>
            </w:r>
            <w:r w:rsidR="00B42D4B" w:rsidRPr="003A0715">
              <w:rPr>
                <w:rFonts w:ascii="Book Antiqua" w:hAnsi="Book Antiqua" w:cs="Times New Roman"/>
                <w:b/>
                <w:color w:val="C00000"/>
              </w:rPr>
              <w:t>n</w:t>
            </w:r>
            <w:proofErr w:type="spellEnd"/>
            <w:r w:rsidR="00B42D4B" w:rsidRPr="003A0715">
              <w:rPr>
                <w:rFonts w:ascii="Book Antiqua" w:hAnsi="Book Antiqua" w:cs="Times New Roman"/>
                <w:b/>
                <w:color w:val="C00000"/>
              </w:rPr>
              <w:t xml:space="preserve"> </w:t>
            </w:r>
            <w:r w:rsidRPr="003A0715">
              <w:rPr>
                <w:rFonts w:ascii="Book Antiqua" w:hAnsi="Book Antiqua" w:cs="Times New Roman"/>
                <w:b/>
                <w:color w:val="C00000"/>
              </w:rPr>
              <w:t>V</w:t>
            </w:r>
            <w:r w:rsidR="00B42D4B" w:rsidRPr="003A0715">
              <w:rPr>
                <w:rFonts w:ascii="Book Antiqua" w:hAnsi="Book Antiqua" w:cs="Times New Roman"/>
                <w:b/>
                <w:color w:val="C00000"/>
              </w:rPr>
              <w:t>II</w:t>
            </w:r>
            <w:r w:rsidRPr="003A0715">
              <w:rPr>
                <w:rFonts w:ascii="Book Antiqua" w:hAnsi="Book Antiqua" w:cs="Times New Roman"/>
                <w:b/>
                <w:color w:val="C00000"/>
              </w:rPr>
              <w:t xml:space="preserve"> // Sesja naukowa V</w:t>
            </w:r>
            <w:r w:rsidR="00B42D4B" w:rsidRPr="003A0715">
              <w:rPr>
                <w:rFonts w:ascii="Book Antiqua" w:hAnsi="Book Antiqua" w:cs="Times New Roman"/>
                <w:b/>
                <w:color w:val="C00000"/>
              </w:rPr>
              <w:t>II</w:t>
            </w:r>
          </w:p>
          <w:p w:rsidR="004C30E9" w:rsidRPr="00A23213" w:rsidRDefault="004C30E9" w:rsidP="004C30E9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Moderators // </w:t>
            </w:r>
            <w:proofErr w:type="spellStart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Moderatorzy</w:t>
            </w:r>
            <w:proofErr w:type="spellEnd"/>
            <w:r w:rsidRPr="00A23213">
              <w:rPr>
                <w:rFonts w:ascii="Book Antiqua" w:hAnsi="Book Antiqua" w:cs="Times New Roman"/>
                <w:b/>
                <w:color w:val="C00000"/>
                <w:lang w:val="en-US"/>
              </w:rPr>
              <w:t>:</w:t>
            </w:r>
          </w:p>
          <w:p w:rsidR="00B106F0" w:rsidRDefault="00B106F0" w:rsidP="00875B6C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 xml:space="preserve">Assoc. Prof. </w:t>
            </w:r>
            <w:proofErr w:type="spellStart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Agoston</w:t>
            </w:r>
            <w:proofErr w:type="spellEnd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Restas</w:t>
            </w:r>
            <w:proofErr w:type="spellEnd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465DA4" w:rsidRDefault="00465DA4" w:rsidP="00875B6C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r w:rsidRPr="00465DA4">
              <w:rPr>
                <w:rFonts w:ascii="Book Antiqua" w:hAnsi="Book Antiqua" w:cs="Times New Roman"/>
                <w:color w:val="C00000"/>
                <w:lang w:val="en-US"/>
              </w:rPr>
              <w:t xml:space="preserve">Murat </w:t>
            </w:r>
            <w:proofErr w:type="spellStart"/>
            <w:r w:rsidRPr="00465DA4">
              <w:rPr>
                <w:rFonts w:ascii="Book Antiqua" w:hAnsi="Book Antiqua" w:cs="Times New Roman"/>
                <w:color w:val="C00000"/>
                <w:lang w:val="en-US"/>
              </w:rPr>
              <w:t>Soysal</w:t>
            </w:r>
            <w:proofErr w:type="spellEnd"/>
            <w:r w:rsidRPr="00465DA4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106F0" w:rsidRDefault="00B106F0" w:rsidP="00875B6C">
            <w:pPr>
              <w:spacing w:before="60" w:after="60"/>
              <w:rPr>
                <w:rFonts w:ascii="Book Antiqua" w:hAnsi="Book Antiqua" w:cs="Times New Roman"/>
                <w:color w:val="C00000"/>
                <w:lang w:val="en-US"/>
              </w:rPr>
            </w:pPr>
            <w:proofErr w:type="spellStart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Iwona</w:t>
            </w:r>
            <w:proofErr w:type="spellEnd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 xml:space="preserve"> </w:t>
            </w:r>
            <w:proofErr w:type="spellStart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Osmólska</w:t>
            </w:r>
            <w:proofErr w:type="spellEnd"/>
            <w:r w:rsidRPr="00B106F0">
              <w:rPr>
                <w:rFonts w:ascii="Book Antiqua" w:hAnsi="Book Antiqua" w:cs="Times New Roman"/>
                <w:color w:val="C00000"/>
                <w:lang w:val="en-US"/>
              </w:rPr>
              <w:t>, PhD</w:t>
            </w:r>
          </w:p>
          <w:p w:rsidR="00B106F0" w:rsidRPr="00465DA4" w:rsidRDefault="00B106F0" w:rsidP="00875B6C">
            <w:pPr>
              <w:spacing w:before="60" w:after="60"/>
              <w:rPr>
                <w:rFonts w:ascii="Book Antiqua" w:hAnsi="Book Antiqua" w:cs="Times New Roman"/>
                <w:i/>
                <w:sz w:val="20"/>
                <w:lang w:val="en-US"/>
              </w:rPr>
            </w:pPr>
          </w:p>
          <w:p w:rsidR="00B81767" w:rsidRPr="00551F92" w:rsidRDefault="00B81767" w:rsidP="00B81767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bCs/>
                <w:lang w:val="en-US"/>
              </w:rPr>
              <w:t>Assoc. P</w:t>
            </w:r>
            <w:r w:rsidRPr="00551F92">
              <w:rPr>
                <w:rFonts w:ascii="Book Antiqua" w:hAnsi="Book Antiqua" w:cs="Times New Roman"/>
                <w:b/>
                <w:bCs/>
                <w:lang w:val="en-US"/>
              </w:rPr>
              <w:t xml:space="preserve">rof. </w:t>
            </w:r>
            <w:r w:rsidRPr="00C36693">
              <w:rPr>
                <w:rFonts w:ascii="Book Antiqua" w:hAnsi="Book Antiqua" w:cs="Times New Roman"/>
                <w:b/>
                <w:lang w:val="en-US"/>
              </w:rPr>
              <w:t>Marek Delong</w:t>
            </w:r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B81767" w:rsidRPr="00C36693" w:rsidRDefault="00B81767" w:rsidP="00B81767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2D1FF3">
              <w:rPr>
                <w:rFonts w:ascii="Book Antiqua" w:hAnsi="Book Antiqua" w:cs="Times New Roman"/>
                <w:lang w:val="en-US"/>
              </w:rPr>
              <w:t>Rzeszów University of Technology</w:t>
            </w:r>
            <w:r>
              <w:rPr>
                <w:rFonts w:ascii="Book Antiqua" w:hAnsi="Book Antiqua" w:cs="Times New Roman"/>
                <w:lang w:val="en-US"/>
              </w:rPr>
              <w:t xml:space="preserve">, </w:t>
            </w:r>
            <w:proofErr w:type="spellStart"/>
            <w:r>
              <w:rPr>
                <w:rFonts w:ascii="Book Antiqua" w:hAnsi="Book Antiqua" w:cs="Times New Roman"/>
                <w:lang w:val="en-US"/>
              </w:rPr>
              <w:t>Rzeszów</w:t>
            </w:r>
            <w:proofErr w:type="spellEnd"/>
            <w:r>
              <w:rPr>
                <w:rFonts w:ascii="Book Antiqua" w:hAnsi="Book Antiqua" w:cs="Times New Roman"/>
                <w:lang w:val="en-US"/>
              </w:rPr>
              <w:t xml:space="preserve">, </w:t>
            </w:r>
            <w:r w:rsidRPr="00CE001D">
              <w:rPr>
                <w:rFonts w:ascii="Book Antiqua" w:hAnsi="Book Antiqua" w:cs="Times New Roman"/>
                <w:lang w:val="en-US"/>
              </w:rPr>
              <w:t>Poland</w:t>
            </w:r>
          </w:p>
          <w:p w:rsidR="00B81767" w:rsidRDefault="00B81767" w:rsidP="00B81767">
            <w:pPr>
              <w:spacing w:before="60"/>
              <w:rPr>
                <w:rFonts w:ascii="Book Antiqua" w:hAnsi="Book Antiqua" w:cs="Times New Roman"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i/>
                <w:lang w:val="en-US"/>
              </w:rPr>
              <w:t>The Russian Orthodox Church in the policy of Vladimir Putin</w:t>
            </w:r>
          </w:p>
          <w:p w:rsidR="00B81767" w:rsidRPr="005063B4" w:rsidRDefault="00B81767" w:rsidP="00B81767">
            <w:pPr>
              <w:spacing w:before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Rosyjska Cerkiew Prawosławna w polityce Władimira Putina</w:t>
            </w:r>
          </w:p>
          <w:p w:rsidR="00B81767" w:rsidRPr="005063B4" w:rsidRDefault="00B81767" w:rsidP="00B81767">
            <w:pPr>
              <w:spacing w:before="60"/>
              <w:rPr>
                <w:rFonts w:ascii="Book Antiqua" w:hAnsi="Book Antiqua" w:cs="Times New Roman"/>
              </w:rPr>
            </w:pPr>
          </w:p>
          <w:p w:rsidR="00331728" w:rsidRPr="00CE001D" w:rsidRDefault="00331728" w:rsidP="00331728">
            <w:pPr>
              <w:spacing w:before="60" w:after="60"/>
              <w:rPr>
                <w:rFonts w:ascii="Book Antiqua" w:eastAsia="Times New Roman" w:hAnsi="Book Antiqua" w:cs="Times New Roman"/>
                <w:b/>
                <w:bCs/>
                <w:lang w:val="en-US"/>
              </w:rPr>
            </w:pPr>
            <w:proofErr w:type="spellStart"/>
            <w:r w:rsidRPr="00CE001D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>Waldemar</w:t>
            </w:r>
            <w:proofErr w:type="spellEnd"/>
            <w:r w:rsidRPr="00CE001D">
              <w:rPr>
                <w:rFonts w:ascii="Book Antiqua" w:eastAsia="Times New Roman" w:hAnsi="Book Antiqua" w:cs="Times New Roman"/>
                <w:b/>
                <w:bCs/>
                <w:lang w:val="en-US"/>
              </w:rPr>
              <w:t xml:space="preserve"> Kunz</w:t>
            </w:r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331728" w:rsidRPr="00715466" w:rsidRDefault="00331728" w:rsidP="00331728">
            <w:pPr>
              <w:spacing w:before="60" w:after="60"/>
              <w:rPr>
                <w:rFonts w:ascii="Book Antiqua" w:eastAsia="Times New Roman" w:hAnsi="Book Antiqua" w:cs="Times New Roman"/>
                <w:bCs/>
                <w:lang w:val="en-US"/>
              </w:rPr>
            </w:pPr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Pomeranian University in </w:t>
            </w:r>
            <w:proofErr w:type="spellStart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 xml:space="preserve">, </w:t>
            </w:r>
            <w:proofErr w:type="spellStart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Słupsk</w:t>
            </w:r>
            <w:proofErr w:type="spellEnd"/>
            <w:r w:rsidRPr="00715466">
              <w:rPr>
                <w:rFonts w:ascii="Book Antiqua" w:eastAsia="Times New Roman" w:hAnsi="Book Antiqua" w:cs="Times New Roman"/>
                <w:bCs/>
                <w:lang w:val="en-US"/>
              </w:rPr>
              <w:t>, Poland</w:t>
            </w:r>
          </w:p>
          <w:p w:rsidR="00331728" w:rsidRDefault="00331728" w:rsidP="00331728">
            <w:pPr>
              <w:spacing w:before="60" w:after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The impact of CSR on brand loyalty as a tool for creating economic security for a company in the era of the Covid-19 pandemic</w:t>
            </w:r>
          </w:p>
          <w:p w:rsidR="00331728" w:rsidRPr="00EC1470" w:rsidRDefault="00331728" w:rsidP="00331728">
            <w:pPr>
              <w:spacing w:before="60" w:after="60"/>
              <w:rPr>
                <w:rFonts w:ascii="Book Antiqua" w:eastAsia="Times New Roman" w:hAnsi="Book Antiqua" w:cs="Times New Roman"/>
                <w:bCs/>
                <w:i/>
              </w:rPr>
            </w:pPr>
            <w:r w:rsidRPr="00EC1470">
              <w:rPr>
                <w:rFonts w:ascii="Book Antiqua" w:eastAsia="Times New Roman" w:hAnsi="Book Antiqua" w:cs="Times New Roman"/>
                <w:bCs/>
                <w:i/>
              </w:rPr>
              <w:t>Wpływ CSR na lojalność wobec marki, jako narzędzia kreowania bezpieczeństwa ekonomicznego przedsiębiorstwa w dobie pandemii Covid-19</w:t>
            </w:r>
          </w:p>
          <w:p w:rsidR="00EB5DED" w:rsidRPr="00C36693" w:rsidRDefault="00EB5DED" w:rsidP="00EB5DED">
            <w:pPr>
              <w:spacing w:before="60" w:after="60"/>
              <w:rPr>
                <w:rFonts w:ascii="Book Antiqua" w:hAnsi="Book Antiqua" w:cs="Times New Roman"/>
                <w:b/>
              </w:rPr>
            </w:pPr>
          </w:p>
          <w:p w:rsidR="00016B50" w:rsidRPr="00EC1470" w:rsidRDefault="00016B50" w:rsidP="00016B50">
            <w:pPr>
              <w:spacing w:before="60"/>
              <w:rPr>
                <w:rFonts w:ascii="Book Antiqua" w:eastAsia="Times New Roman" w:hAnsi="Book Antiqua" w:cs="Times New Roman"/>
                <w:b/>
                <w:bCs/>
              </w:rPr>
            </w:pPr>
            <w:r w:rsidRPr="00EC1470">
              <w:rPr>
                <w:rFonts w:ascii="Book Antiqua" w:eastAsia="Times New Roman" w:hAnsi="Book Antiqua" w:cs="Times New Roman"/>
                <w:b/>
                <w:bCs/>
              </w:rPr>
              <w:t>Iwona Osmólska</w:t>
            </w:r>
            <w:r w:rsidRPr="001F0457">
              <w:rPr>
                <w:rFonts w:ascii="Book Antiqua" w:hAnsi="Book Antiqua" w:cs="Times New Roman"/>
                <w:b/>
              </w:rPr>
              <w:t xml:space="preserve">, </w:t>
            </w:r>
            <w:proofErr w:type="spellStart"/>
            <w:r w:rsidRPr="001F0457">
              <w:rPr>
                <w:rFonts w:ascii="Book Antiqua" w:hAnsi="Book Antiqua" w:cs="Times New Roman"/>
                <w:b/>
              </w:rPr>
              <w:t>PhD</w:t>
            </w:r>
            <w:proofErr w:type="spellEnd"/>
          </w:p>
          <w:p w:rsidR="00016B50" w:rsidRPr="00CE001D" w:rsidRDefault="00016B50" w:rsidP="00016B50">
            <w:pPr>
              <w:spacing w:before="60"/>
              <w:rPr>
                <w:rFonts w:ascii="Book Antiqua" w:eastAsia="Times New Roman" w:hAnsi="Book Antiqua" w:cs="Times New Roman"/>
                <w:bCs/>
              </w:rPr>
            </w:pPr>
            <w:proofErr w:type="spellStart"/>
            <w:r w:rsidRPr="00CE001D">
              <w:rPr>
                <w:rFonts w:ascii="Book Antiqua" w:eastAsia="Times New Roman" w:hAnsi="Book Antiqua" w:cs="Times New Roman"/>
                <w:bCs/>
              </w:rPr>
              <w:t>Pomeranian</w:t>
            </w:r>
            <w:proofErr w:type="spellEnd"/>
            <w:r w:rsidRPr="00CE001D">
              <w:rPr>
                <w:rFonts w:ascii="Book Antiqua" w:eastAsia="Times New Roman" w:hAnsi="Book Antiqua" w:cs="Times New Roman"/>
                <w:bCs/>
              </w:rPr>
              <w:t xml:space="preserve"> University in Słupsk, Słupsk, </w:t>
            </w:r>
            <w:r w:rsidRPr="00CE001D">
              <w:rPr>
                <w:rFonts w:ascii="Book Antiqua" w:hAnsi="Book Antiqua" w:cs="Times New Roman"/>
              </w:rPr>
              <w:t>Poland</w:t>
            </w:r>
          </w:p>
          <w:p w:rsidR="00016B50" w:rsidRDefault="00016B50" w:rsidP="00016B50">
            <w:pPr>
              <w:spacing w:before="60"/>
              <w:rPr>
                <w:rFonts w:ascii="Book Antiqua" w:eastAsia="Times New Roman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 xml:space="preserve">Creating an image of the police on the example of the </w:t>
            </w:r>
            <w:proofErr w:type="spellStart"/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>Lebork</w:t>
            </w:r>
            <w:proofErr w:type="spellEnd"/>
            <w:r w:rsidRPr="00C36693">
              <w:rPr>
                <w:rFonts w:ascii="Book Antiqua" w:eastAsia="Times New Roman" w:hAnsi="Book Antiqua" w:cs="Times New Roman"/>
                <w:bCs/>
                <w:i/>
                <w:lang w:val="en-US"/>
              </w:rPr>
              <w:t xml:space="preserve"> district</w:t>
            </w:r>
          </w:p>
          <w:p w:rsidR="00016B50" w:rsidRPr="00CD54E4" w:rsidRDefault="00016B50" w:rsidP="00016B50">
            <w:pPr>
              <w:spacing w:before="60"/>
              <w:rPr>
                <w:rFonts w:ascii="Book Antiqua" w:eastAsia="Times New Roman" w:hAnsi="Book Antiqua" w:cs="Times New Roman"/>
                <w:bCs/>
                <w:i/>
              </w:rPr>
            </w:pPr>
            <w:r w:rsidRPr="00CD54E4">
              <w:rPr>
                <w:rFonts w:ascii="Book Antiqua" w:eastAsia="Times New Roman" w:hAnsi="Book Antiqua" w:cs="Times New Roman"/>
                <w:bCs/>
                <w:i/>
              </w:rPr>
              <w:t>Kreowanie wizerunku policji na przykładzie powiatu lęborskiego</w:t>
            </w:r>
          </w:p>
          <w:p w:rsidR="00EB5DED" w:rsidRPr="00704AF9" w:rsidRDefault="00EB5DED" w:rsidP="00EB5DED">
            <w:pPr>
              <w:spacing w:before="60" w:after="60"/>
              <w:rPr>
                <w:rFonts w:ascii="Book Antiqua" w:hAnsi="Book Antiqua" w:cs="Times New Roman"/>
              </w:rPr>
            </w:pPr>
          </w:p>
          <w:p w:rsidR="00EB5DED" w:rsidRPr="00CE001D" w:rsidRDefault="00EB5DED" w:rsidP="00EB5DED">
            <w:pPr>
              <w:spacing w:before="60"/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Bogusław</w:t>
            </w:r>
            <w:proofErr w:type="spellEnd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E001D">
              <w:rPr>
                <w:rFonts w:ascii="Book Antiqua" w:hAnsi="Book Antiqua" w:cs="Times New Roman"/>
                <w:b/>
                <w:bCs/>
                <w:lang w:val="en-US"/>
              </w:rPr>
              <w:t>Płonka</w:t>
            </w:r>
            <w:proofErr w:type="spellEnd"/>
            <w:r w:rsidR="00551F92" w:rsidRPr="00CE001D">
              <w:rPr>
                <w:rFonts w:ascii="Book Antiqua" w:hAnsi="Book Antiqua" w:cs="Times New Roman"/>
                <w:b/>
                <w:lang w:val="en-US"/>
              </w:rPr>
              <w:t xml:space="preserve">, </w:t>
            </w:r>
            <w:r w:rsidR="00551F92">
              <w:rPr>
                <w:rFonts w:ascii="Book Antiqua" w:hAnsi="Book Antiqua" w:cs="Times New Roman"/>
                <w:b/>
                <w:lang w:val="en-US"/>
              </w:rPr>
              <w:t>PhD</w:t>
            </w:r>
          </w:p>
          <w:p w:rsidR="00860884" w:rsidRPr="00715466" w:rsidRDefault="00715466" w:rsidP="00860884">
            <w:pPr>
              <w:rPr>
                <w:rFonts w:ascii="Book Antiqua" w:hAnsi="Book Antiqua" w:cs="Times New Roman"/>
                <w:lang w:val="en-US"/>
              </w:rPr>
            </w:pPr>
            <w:r w:rsidRPr="003F2AB4">
              <w:rPr>
                <w:rFonts w:ascii="Book Antiqua" w:hAnsi="Book Antiqua" w:cs="Times New Roman"/>
                <w:szCs w:val="20"/>
                <w:lang w:val="en-US"/>
              </w:rPr>
              <w:t xml:space="preserve">University of </w:t>
            </w:r>
            <w:r>
              <w:rPr>
                <w:rFonts w:ascii="Book Antiqua" w:hAnsi="Book Antiqua" w:cs="Times New Roman"/>
                <w:szCs w:val="20"/>
                <w:lang w:val="en-US"/>
              </w:rPr>
              <w:t>Public and Individual Security “</w:t>
            </w:r>
            <w:r w:rsidRPr="003F2AB4">
              <w:rPr>
                <w:rFonts w:ascii="Book Antiqua" w:hAnsi="Book Antiqua" w:cs="Times New Roman"/>
                <w:szCs w:val="20"/>
                <w:lang w:val="en-US"/>
              </w:rPr>
              <w:t>Apeiron”</w:t>
            </w:r>
            <w:r w:rsidR="002D1FF3">
              <w:rPr>
                <w:rFonts w:ascii="Book Antiqua" w:hAnsi="Book Antiqua" w:cs="Times New Roman"/>
                <w:bCs/>
                <w:lang w:val="en-US"/>
              </w:rPr>
              <w:t>, Krako</w:t>
            </w:r>
            <w:r w:rsidR="009E6AA3" w:rsidRPr="00715466">
              <w:rPr>
                <w:rFonts w:ascii="Book Antiqua" w:hAnsi="Book Antiqua" w:cs="Times New Roman"/>
                <w:bCs/>
                <w:lang w:val="en-US"/>
              </w:rPr>
              <w:t xml:space="preserve">w, </w:t>
            </w:r>
            <w:r w:rsidR="002D1FF3" w:rsidRPr="002D1FF3">
              <w:rPr>
                <w:rFonts w:ascii="Book Antiqua" w:hAnsi="Book Antiqua" w:cs="Times New Roman"/>
                <w:lang w:val="en-US"/>
              </w:rPr>
              <w:t>P</w:t>
            </w:r>
            <w:r w:rsidR="002D1FF3">
              <w:rPr>
                <w:rFonts w:ascii="Book Antiqua" w:hAnsi="Book Antiqua" w:cs="Times New Roman"/>
                <w:lang w:val="en-US"/>
              </w:rPr>
              <w:t>oland</w:t>
            </w:r>
          </w:p>
          <w:p w:rsidR="00EB5DED" w:rsidRDefault="00EB5DED" w:rsidP="00EB5DED">
            <w:pPr>
              <w:spacing w:before="60"/>
              <w:rPr>
                <w:rFonts w:ascii="Book Antiqua" w:hAnsi="Book Antiqua" w:cs="Times New Roman"/>
                <w:bCs/>
                <w:i/>
                <w:lang w:val="en-US"/>
              </w:rPr>
            </w:pPr>
            <w:r w:rsidRPr="00C36693">
              <w:rPr>
                <w:rFonts w:ascii="Book Antiqua" w:hAnsi="Book Antiqua" w:cs="Times New Roman"/>
                <w:bCs/>
                <w:i/>
                <w:lang w:val="en-US"/>
              </w:rPr>
              <w:t>From international to national standards of good management in the security sector</w:t>
            </w:r>
          </w:p>
          <w:p w:rsidR="000B2F86" w:rsidRDefault="00EC1470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EC1470">
              <w:rPr>
                <w:rFonts w:ascii="Book Antiqua" w:hAnsi="Book Antiqua" w:cs="Times New Roman"/>
                <w:bCs/>
                <w:i/>
              </w:rPr>
              <w:t>Od międzynarodowych do krajowych standardów dobrego zarządzania sektorem bezpieczeństwa</w:t>
            </w:r>
          </w:p>
          <w:p w:rsidR="00486E48" w:rsidRDefault="00486E48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</w:p>
          <w:p w:rsidR="00742BFA" w:rsidRDefault="00742BFA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</w:p>
          <w:p w:rsidR="00486E48" w:rsidRPr="00CE001D" w:rsidRDefault="00486E48" w:rsidP="00486E48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CE001D">
              <w:rPr>
                <w:rFonts w:ascii="Book Antiqua" w:hAnsi="Book Antiqua" w:cs="Times New Roman"/>
                <w:b/>
                <w:lang w:val="en-US"/>
              </w:rPr>
              <w:lastRenderedPageBreak/>
              <w:t xml:space="preserve">Kamila </w:t>
            </w:r>
            <w:proofErr w:type="spellStart"/>
            <w:r w:rsidRPr="00CE001D">
              <w:rPr>
                <w:rFonts w:ascii="Book Antiqua" w:hAnsi="Book Antiqua" w:cs="Times New Roman"/>
                <w:b/>
                <w:lang w:val="en-US"/>
              </w:rPr>
              <w:t>Dumkiewicz</w:t>
            </w:r>
            <w:proofErr w:type="spellEnd"/>
            <w:r>
              <w:rPr>
                <w:rFonts w:ascii="Book Antiqua" w:hAnsi="Book Antiqua" w:cs="Times New Roman"/>
                <w:b/>
                <w:lang w:val="en-US"/>
              </w:rPr>
              <w:t>,</w:t>
            </w:r>
            <w:r w:rsidRPr="00CE001D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b/>
                <w:lang w:val="en-US"/>
              </w:rPr>
              <w:t>MA</w:t>
            </w:r>
          </w:p>
          <w:p w:rsidR="00486E48" w:rsidRPr="00715466" w:rsidRDefault="00486E48" w:rsidP="00486E48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715466">
              <w:rPr>
                <w:rFonts w:ascii="Book Antiqua" w:hAnsi="Book Antiqua" w:cs="Times New Roman"/>
                <w:lang w:val="en-US"/>
              </w:rPr>
              <w:t>University of Computer Science and Economics in Olsztyn, Olsztyn, Poland</w:t>
            </w:r>
          </w:p>
          <w:p w:rsidR="00486E48" w:rsidRDefault="00486E48" w:rsidP="00486E48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>
              <w:rPr>
                <w:rFonts w:ascii="Book Antiqua" w:hAnsi="Book Antiqua" w:cs="Times New Roman"/>
                <w:i/>
                <w:lang w:val="en-US"/>
              </w:rPr>
              <w:t>I am in Poland and what next…</w:t>
            </w:r>
            <w:r w:rsidRPr="00C36693">
              <w:rPr>
                <w:rFonts w:ascii="Book Antiqua" w:hAnsi="Book Antiqua" w:cs="Times New Roman"/>
                <w:i/>
                <w:lang w:val="en-US"/>
              </w:rPr>
              <w:t>? that is, about the problem of refugees</w:t>
            </w:r>
          </w:p>
          <w:p w:rsidR="00486E48" w:rsidRDefault="00486E48" w:rsidP="00486E48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 w:rsidRPr="00EC1470">
              <w:rPr>
                <w:rFonts w:ascii="Book Antiqua" w:hAnsi="Book Antiqua" w:cs="Times New Roman"/>
                <w:i/>
              </w:rPr>
              <w:t>Jestem w Polsce i co dalej</w:t>
            </w:r>
            <w:r>
              <w:rPr>
                <w:rFonts w:ascii="Book Antiqua" w:hAnsi="Book Antiqua" w:cs="Times New Roman"/>
                <w:i/>
              </w:rPr>
              <w:t>…</w:t>
            </w:r>
            <w:r w:rsidRPr="00EC1470">
              <w:rPr>
                <w:rFonts w:ascii="Book Antiqua" w:hAnsi="Book Antiqua" w:cs="Times New Roman"/>
                <w:i/>
              </w:rPr>
              <w:t xml:space="preserve">? </w:t>
            </w:r>
            <w:r w:rsidRPr="001774E1">
              <w:rPr>
                <w:rFonts w:ascii="Book Antiqua" w:hAnsi="Book Antiqua" w:cs="Times New Roman"/>
                <w:i/>
              </w:rPr>
              <w:t>czyli o problemie uchodźstwa</w:t>
            </w:r>
          </w:p>
          <w:p w:rsidR="00B560D1" w:rsidRDefault="00B560D1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</w:p>
          <w:p w:rsidR="00B560D1" w:rsidRDefault="00B560D1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  <w:r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 xml:space="preserve">Discussion // </w:t>
            </w:r>
            <w:r w:rsidRPr="00C36693">
              <w:rPr>
                <w:rFonts w:ascii="Book Antiqua" w:hAnsi="Book Antiqua" w:cs="Times New Roman"/>
                <w:b/>
                <w:color w:val="C00000"/>
                <w:shd w:val="clear" w:color="auto" w:fill="FFFFFF"/>
              </w:rPr>
              <w:t>Dyskusja</w:t>
            </w:r>
          </w:p>
          <w:p w:rsidR="001176C1" w:rsidRDefault="001176C1" w:rsidP="001176C1">
            <w:pPr>
              <w:spacing w:before="60"/>
              <w:rPr>
                <w:rFonts w:ascii="Book Antiqua" w:hAnsi="Book Antiqua" w:cs="Times New Roman"/>
                <w:bCs/>
                <w:i/>
              </w:rPr>
            </w:pPr>
          </w:p>
          <w:p w:rsidR="001176C1" w:rsidRPr="001176C1" w:rsidRDefault="001176C1" w:rsidP="001176C1">
            <w:pPr>
              <w:spacing w:before="60"/>
              <w:rPr>
                <w:rFonts w:ascii="Book Antiqua" w:hAnsi="Book Antiqua" w:cs="Times New Roman"/>
                <w:b/>
                <w:bCs/>
              </w:rPr>
            </w:pPr>
            <w:r w:rsidRPr="001176C1">
              <w:rPr>
                <w:rFonts w:ascii="Book Antiqua" w:hAnsi="Book Antiqua" w:cs="Times New Roman"/>
                <w:b/>
                <w:bCs/>
                <w:color w:val="C00000"/>
              </w:rPr>
              <w:t>Lunch</w:t>
            </w:r>
          </w:p>
        </w:tc>
      </w:tr>
      <w:tr w:rsidR="0059465A" w:rsidRPr="00A23213" w:rsidTr="00D52F17">
        <w:tc>
          <w:tcPr>
            <w:tcW w:w="1555" w:type="dxa"/>
          </w:tcPr>
          <w:p w:rsidR="00EB5DED" w:rsidRPr="00C36693" w:rsidRDefault="00EB5DED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59465A" w:rsidRDefault="00486E48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14:4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–15:0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EB474B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B474B" w:rsidRDefault="001176C1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14</w:t>
            </w:r>
            <w:r w:rsidR="00486E48">
              <w:rPr>
                <w:rFonts w:ascii="Book Antiqua" w:hAnsi="Book Antiqua" w:cs="Times New Roman"/>
                <w:b/>
                <w:shd w:val="clear" w:color="auto" w:fill="FFFFFF"/>
              </w:rPr>
              <w:t>:40</w:t>
            </w:r>
            <w:r w:rsidR="00EB474B">
              <w:rPr>
                <w:rFonts w:ascii="Book Antiqua" w:hAnsi="Book Antiqua" w:cs="Times New Roman"/>
                <w:b/>
                <w:shd w:val="clear" w:color="auto" w:fill="FFFFFF"/>
              </w:rPr>
              <w:t>–</w:t>
            </w:r>
            <w:r>
              <w:rPr>
                <w:rFonts w:ascii="Book Antiqua" w:hAnsi="Book Antiqua" w:cs="Times New Roman"/>
                <w:b/>
                <w:shd w:val="clear" w:color="auto" w:fill="FFFFFF"/>
              </w:rPr>
              <w:t>14</w:t>
            </w:r>
            <w:r w:rsidR="00486E48">
              <w:rPr>
                <w:rFonts w:ascii="Book Antiqua" w:hAnsi="Book Antiqua" w:cs="Times New Roman"/>
                <w:b/>
                <w:shd w:val="clear" w:color="auto" w:fill="FFFFFF"/>
              </w:rPr>
              <w:t>:5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  <w:p w:rsidR="00EB474B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B474B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B474B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B474B" w:rsidRPr="007E2F5E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z w:val="28"/>
                <w:shd w:val="clear" w:color="auto" w:fill="FFFFFF"/>
              </w:rPr>
            </w:pPr>
          </w:p>
          <w:p w:rsidR="00EB474B" w:rsidRDefault="00EB474B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</w:p>
          <w:p w:rsidR="00EB474B" w:rsidRPr="00C36693" w:rsidRDefault="001176C1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14</w:t>
            </w:r>
            <w:r w:rsidR="00EB474B">
              <w:rPr>
                <w:rFonts w:ascii="Book Antiqua" w:hAnsi="Book Antiqua" w:cs="Times New Roman"/>
                <w:b/>
                <w:shd w:val="clear" w:color="auto" w:fill="FFFFFF"/>
              </w:rPr>
              <w:t>:</w:t>
            </w:r>
            <w:r w:rsidR="00486E48">
              <w:rPr>
                <w:rFonts w:ascii="Book Antiqua" w:hAnsi="Book Antiqua" w:cs="Times New Roman"/>
                <w:b/>
                <w:shd w:val="clear" w:color="auto" w:fill="FFFFFF"/>
              </w:rPr>
              <w:t>5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  <w:r w:rsidR="00EB474B">
              <w:rPr>
                <w:rFonts w:ascii="Book Antiqua" w:hAnsi="Book Antiqua" w:cs="Times New Roman"/>
                <w:b/>
                <w:shd w:val="clear" w:color="auto" w:fill="FFFFFF"/>
              </w:rPr>
              <w:t>–</w:t>
            </w:r>
            <w:r w:rsidR="00486E48">
              <w:rPr>
                <w:rFonts w:ascii="Book Antiqua" w:hAnsi="Book Antiqua" w:cs="Times New Roman"/>
                <w:b/>
                <w:shd w:val="clear" w:color="auto" w:fill="FFFFFF"/>
              </w:rPr>
              <w:t>15:0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</w:tc>
        <w:tc>
          <w:tcPr>
            <w:tcW w:w="8929" w:type="dxa"/>
            <w:vAlign w:val="center"/>
          </w:tcPr>
          <w:p w:rsidR="00EB5DED" w:rsidRPr="00E77401" w:rsidRDefault="00EB5DED" w:rsidP="0059465A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</w:p>
          <w:p w:rsidR="0059465A" w:rsidRPr="00E77401" w:rsidRDefault="00440574" w:rsidP="0059465A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E77401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Erasmus+ session // </w:t>
            </w:r>
            <w:proofErr w:type="spellStart"/>
            <w:r w:rsidR="0059465A" w:rsidRPr="00E77401">
              <w:rPr>
                <w:rFonts w:ascii="Book Antiqua" w:hAnsi="Book Antiqua" w:cs="Times New Roman"/>
                <w:b/>
                <w:color w:val="C00000"/>
                <w:lang w:val="en-US"/>
              </w:rPr>
              <w:t>Sesja</w:t>
            </w:r>
            <w:proofErr w:type="spellEnd"/>
            <w:r w:rsidR="0059465A" w:rsidRPr="00E77401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Erasmus+</w:t>
            </w:r>
          </w:p>
          <w:p w:rsidR="00BD192D" w:rsidRPr="00E77401" w:rsidRDefault="00BD192D" w:rsidP="0059465A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</w:p>
          <w:p w:rsidR="00BD192D" w:rsidRPr="00CE001D" w:rsidRDefault="00BD192D" w:rsidP="00BD192D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>
              <w:rPr>
                <w:rFonts w:ascii="Book Antiqua" w:hAnsi="Book Antiqua" w:cs="Times New Roman"/>
                <w:b/>
                <w:lang w:val="en-US"/>
              </w:rPr>
              <w:t xml:space="preserve">Marcin </w:t>
            </w:r>
            <w:proofErr w:type="spellStart"/>
            <w:r>
              <w:rPr>
                <w:rFonts w:ascii="Book Antiqua" w:hAnsi="Book Antiqua" w:cs="Times New Roman"/>
                <w:b/>
                <w:lang w:val="en-US"/>
              </w:rPr>
              <w:t>Bielowicz</w:t>
            </w:r>
            <w:proofErr w:type="spellEnd"/>
            <w:r w:rsidR="00B652CA">
              <w:rPr>
                <w:rFonts w:ascii="Book Antiqua" w:hAnsi="Book Antiqua" w:cs="Times New Roman"/>
                <w:b/>
                <w:lang w:val="en-US"/>
              </w:rPr>
              <w:t>, MA</w:t>
            </w:r>
          </w:p>
          <w:p w:rsidR="00BD192D" w:rsidRDefault="00BD192D" w:rsidP="0059465A">
            <w:pPr>
              <w:spacing w:before="60" w:after="60"/>
              <w:rPr>
                <w:rFonts w:ascii="Book Antiqua" w:hAnsi="Book Antiqua" w:cs="Times New Roman"/>
                <w:lang w:val="en-US"/>
              </w:rPr>
            </w:pPr>
            <w:r w:rsidRPr="00BD192D">
              <w:rPr>
                <w:rFonts w:ascii="Book Antiqua" w:hAnsi="Book Antiqua" w:cs="Times New Roman"/>
                <w:lang w:val="en-US"/>
              </w:rPr>
              <w:t>University of Public and Individual Security “Apeiron”, Krakow, Poland</w:t>
            </w:r>
          </w:p>
          <w:p w:rsidR="0059465A" w:rsidRDefault="00BD192D" w:rsidP="0059465A">
            <w:pPr>
              <w:spacing w:before="60" w:after="60"/>
              <w:rPr>
                <w:rFonts w:ascii="Book Antiqua" w:hAnsi="Book Antiqua" w:cs="Times New Roman"/>
                <w:i/>
                <w:lang w:val="en-US"/>
              </w:rPr>
            </w:pPr>
            <w:r>
              <w:rPr>
                <w:rFonts w:ascii="Book Antiqua" w:hAnsi="Book Antiqua" w:cs="Times New Roman"/>
                <w:i/>
                <w:lang w:val="en-US"/>
              </w:rPr>
              <w:t>The new 2021–</w:t>
            </w:r>
            <w:r w:rsidRPr="00BD192D">
              <w:rPr>
                <w:rFonts w:ascii="Book Antiqua" w:hAnsi="Book Antiqua" w:cs="Times New Roman"/>
                <w:i/>
                <w:lang w:val="en-US"/>
              </w:rPr>
              <w:t>2027 Erasmus+ “More inclusive, more digital, and more green”</w:t>
            </w:r>
          </w:p>
          <w:p w:rsidR="005063B4" w:rsidRPr="005063B4" w:rsidRDefault="005063B4" w:rsidP="0059465A">
            <w:pPr>
              <w:spacing w:before="60" w:after="60"/>
              <w:rPr>
                <w:rFonts w:ascii="Book Antiqua" w:hAnsi="Book Antiqua" w:cs="Times New Roman"/>
                <w:i/>
              </w:rPr>
            </w:pPr>
            <w:r w:rsidRPr="005063B4">
              <w:rPr>
                <w:rFonts w:ascii="Book Antiqua" w:hAnsi="Book Antiqua" w:cs="Times New Roman"/>
                <w:i/>
              </w:rPr>
              <w:t>Nowy program Erasmus+ na lata 2021–2027 „Bardziej integracyjny, bardziej cyfrowy i bardziej ekologiczny”</w:t>
            </w:r>
          </w:p>
          <w:p w:rsidR="00BD192D" w:rsidRPr="00AD3B5A" w:rsidRDefault="00BD192D" w:rsidP="0059465A">
            <w:pPr>
              <w:spacing w:before="60" w:after="60"/>
              <w:rPr>
                <w:rFonts w:ascii="Book Antiqua" w:hAnsi="Book Antiqua" w:cs="Times New Roman"/>
                <w:i/>
                <w:sz w:val="28"/>
              </w:rPr>
            </w:pPr>
          </w:p>
          <w:p w:rsidR="00BD192D" w:rsidRDefault="00BD192D" w:rsidP="0059465A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proofErr w:type="spellStart"/>
            <w:r w:rsidRPr="00BD192D">
              <w:rPr>
                <w:rFonts w:ascii="Book Antiqua" w:hAnsi="Book Antiqua" w:cs="Times New Roman"/>
                <w:b/>
                <w:lang w:val="en-US"/>
              </w:rPr>
              <w:t>Vladyslav</w:t>
            </w:r>
            <w:proofErr w:type="spellEnd"/>
            <w:r w:rsidRPr="00BD192D">
              <w:rPr>
                <w:rFonts w:ascii="Book Antiqua" w:hAnsi="Book Antiqua" w:cs="Times New Roman"/>
                <w:b/>
                <w:lang w:val="en-US"/>
              </w:rPr>
              <w:t xml:space="preserve"> </w:t>
            </w:r>
            <w:proofErr w:type="spellStart"/>
            <w:r w:rsidRPr="00BD192D">
              <w:rPr>
                <w:rFonts w:ascii="Book Antiqua" w:hAnsi="Book Antiqua" w:cs="Times New Roman"/>
                <w:b/>
                <w:lang w:val="en-US"/>
              </w:rPr>
              <w:t>Demchuk</w:t>
            </w:r>
            <w:proofErr w:type="spellEnd"/>
            <w:r w:rsidR="00AD3B5A">
              <w:rPr>
                <w:rFonts w:ascii="Book Antiqua" w:hAnsi="Book Antiqua" w:cs="Times New Roman"/>
                <w:b/>
                <w:lang w:val="en-US"/>
              </w:rPr>
              <w:t xml:space="preserve"> (online)</w:t>
            </w:r>
          </w:p>
          <w:p w:rsidR="00BD192D" w:rsidRPr="00BD192D" w:rsidRDefault="00BD192D" w:rsidP="0059465A">
            <w:pPr>
              <w:spacing w:before="60" w:after="60"/>
              <w:rPr>
                <w:rFonts w:ascii="Book Antiqua" w:hAnsi="Book Antiqua" w:cs="Times New Roman"/>
                <w:b/>
                <w:lang w:val="en-US"/>
              </w:rPr>
            </w:pPr>
            <w:r w:rsidRPr="00BD192D">
              <w:rPr>
                <w:rFonts w:ascii="Book Antiqua" w:hAnsi="Book Antiqua" w:cs="Times New Roman"/>
                <w:lang w:val="en-US"/>
              </w:rPr>
              <w:t>University of Public and Individual Security “Apeiron”, Krakow, Poland</w:t>
            </w:r>
          </w:p>
          <w:p w:rsidR="00BD192D" w:rsidRPr="00BD192D" w:rsidRDefault="00BD192D" w:rsidP="0059465A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</w:p>
        </w:tc>
      </w:tr>
      <w:tr w:rsidR="0059465A" w:rsidRPr="00440574" w:rsidTr="00D52F17">
        <w:tc>
          <w:tcPr>
            <w:tcW w:w="1555" w:type="dxa"/>
          </w:tcPr>
          <w:p w:rsidR="0059465A" w:rsidRPr="00C36693" w:rsidRDefault="00486E48" w:rsidP="00D52F17">
            <w:pPr>
              <w:spacing w:before="60" w:after="60"/>
              <w:rPr>
                <w:rFonts w:ascii="Book Antiqua" w:hAnsi="Book Antiqua" w:cs="Times New Roman"/>
                <w:b/>
                <w:shd w:val="clear" w:color="auto" w:fill="FFFFFF"/>
              </w:rPr>
            </w:pPr>
            <w:r>
              <w:rPr>
                <w:rFonts w:ascii="Book Antiqua" w:hAnsi="Book Antiqua" w:cs="Times New Roman"/>
                <w:b/>
                <w:shd w:val="clear" w:color="auto" w:fill="FFFFFF"/>
              </w:rPr>
              <w:t>15:0</w:t>
            </w:r>
            <w:r w:rsidR="00201008">
              <w:rPr>
                <w:rFonts w:ascii="Book Antiqua" w:hAnsi="Book Antiqua" w:cs="Times New Roman"/>
                <w:b/>
                <w:shd w:val="clear" w:color="auto" w:fill="FFFFFF"/>
              </w:rPr>
              <w:t>0</w:t>
            </w:r>
          </w:p>
        </w:tc>
        <w:tc>
          <w:tcPr>
            <w:tcW w:w="8929" w:type="dxa"/>
            <w:vAlign w:val="center"/>
          </w:tcPr>
          <w:p w:rsidR="003E3948" w:rsidRPr="00440574" w:rsidRDefault="00440574" w:rsidP="004C30E9">
            <w:pPr>
              <w:spacing w:before="60" w:after="60"/>
              <w:rPr>
                <w:rFonts w:ascii="Book Antiqua" w:hAnsi="Book Antiqua" w:cs="Times New Roman"/>
                <w:b/>
                <w:color w:val="C00000"/>
                <w:lang w:val="en-US"/>
              </w:rPr>
            </w:pPr>
            <w:r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Closing of the conference // </w:t>
            </w:r>
            <w:proofErr w:type="spellStart"/>
            <w:r w:rsidR="0059465A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>Zakończenie</w:t>
            </w:r>
            <w:proofErr w:type="spellEnd"/>
            <w:r w:rsidR="0059465A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="0059465A" w:rsidRPr="00440574">
              <w:rPr>
                <w:rFonts w:ascii="Book Antiqua" w:hAnsi="Book Antiqua" w:cs="Times New Roman"/>
                <w:b/>
                <w:color w:val="C00000"/>
                <w:lang w:val="en-US"/>
              </w:rPr>
              <w:t>konferencji</w:t>
            </w:r>
            <w:proofErr w:type="spellEnd"/>
          </w:p>
        </w:tc>
      </w:tr>
    </w:tbl>
    <w:p w:rsidR="00AF3ACB" w:rsidRPr="00440574" w:rsidRDefault="00AF3ACB" w:rsidP="00AF3ACB">
      <w:pPr>
        <w:rPr>
          <w:rFonts w:ascii="Book Antiqua" w:hAnsi="Book Antiqua" w:cs="Times New Roman"/>
          <w:strike/>
          <w:color w:val="00B050"/>
          <w:lang w:val="en-US"/>
        </w:rPr>
      </w:pPr>
    </w:p>
    <w:p w:rsidR="00AF3ACB" w:rsidRPr="00440574" w:rsidRDefault="00AF3ACB" w:rsidP="00AF3ACB">
      <w:pPr>
        <w:jc w:val="center"/>
        <w:rPr>
          <w:rFonts w:ascii="Book Antiqua" w:hAnsi="Book Antiqua" w:cs="Times New Roman"/>
          <w:b/>
          <w:color w:val="C00000"/>
          <w:sz w:val="32"/>
          <w:lang w:val="en-US"/>
        </w:rPr>
      </w:pPr>
    </w:p>
    <w:sectPr w:rsidR="00AF3ACB" w:rsidRPr="00440574" w:rsidSect="00ED6FAC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D7" w:rsidRDefault="00EE73D7" w:rsidP="00D86A20">
      <w:pPr>
        <w:spacing w:after="0" w:line="240" w:lineRule="auto"/>
      </w:pPr>
      <w:r>
        <w:separator/>
      </w:r>
    </w:p>
  </w:endnote>
  <w:endnote w:type="continuationSeparator" w:id="0">
    <w:p w:rsidR="00EE73D7" w:rsidRDefault="00EE73D7" w:rsidP="00D8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664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365" w:rsidRDefault="00FE436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BF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E4365" w:rsidRDefault="00FE43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D7" w:rsidRDefault="00EE73D7" w:rsidP="00D86A20">
      <w:pPr>
        <w:spacing w:after="0" w:line="240" w:lineRule="auto"/>
      </w:pPr>
      <w:r>
        <w:separator/>
      </w:r>
    </w:p>
  </w:footnote>
  <w:footnote w:type="continuationSeparator" w:id="0">
    <w:p w:rsidR="00EE73D7" w:rsidRDefault="00EE73D7" w:rsidP="00D8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782"/>
    <w:multiLevelType w:val="hybridMultilevel"/>
    <w:tmpl w:val="18C8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425"/>
    <w:multiLevelType w:val="hybridMultilevel"/>
    <w:tmpl w:val="18C8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723"/>
    <w:multiLevelType w:val="hybridMultilevel"/>
    <w:tmpl w:val="8FE49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8397D"/>
    <w:multiLevelType w:val="hybridMultilevel"/>
    <w:tmpl w:val="18C8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65771"/>
    <w:multiLevelType w:val="hybridMultilevel"/>
    <w:tmpl w:val="4C9A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3FA2"/>
    <w:multiLevelType w:val="hybridMultilevel"/>
    <w:tmpl w:val="18C8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E5D3F"/>
    <w:multiLevelType w:val="hybridMultilevel"/>
    <w:tmpl w:val="1AFC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0B52"/>
    <w:multiLevelType w:val="hybridMultilevel"/>
    <w:tmpl w:val="0ECA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7490"/>
    <w:multiLevelType w:val="hybridMultilevel"/>
    <w:tmpl w:val="35985F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60286"/>
    <w:multiLevelType w:val="hybridMultilevel"/>
    <w:tmpl w:val="734A51C0"/>
    <w:lvl w:ilvl="0" w:tplc="8BFE36C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55818"/>
    <w:multiLevelType w:val="hybridMultilevel"/>
    <w:tmpl w:val="986E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D372D"/>
    <w:multiLevelType w:val="hybridMultilevel"/>
    <w:tmpl w:val="A1F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05C8A"/>
    <w:multiLevelType w:val="hybridMultilevel"/>
    <w:tmpl w:val="B1522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666FFB"/>
    <w:multiLevelType w:val="hybridMultilevel"/>
    <w:tmpl w:val="B6D48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2BE2"/>
    <w:multiLevelType w:val="hybridMultilevel"/>
    <w:tmpl w:val="077A2CA2"/>
    <w:lvl w:ilvl="0" w:tplc="BCBE36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F7"/>
    <w:multiLevelType w:val="hybridMultilevel"/>
    <w:tmpl w:val="742A0C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664B56"/>
    <w:multiLevelType w:val="hybridMultilevel"/>
    <w:tmpl w:val="EB42D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E1624"/>
    <w:multiLevelType w:val="hybridMultilevel"/>
    <w:tmpl w:val="18C831B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11"/>
  </w:num>
  <w:num w:numId="13">
    <w:abstractNumId w:val="13"/>
  </w:num>
  <w:num w:numId="14">
    <w:abstractNumId w:val="15"/>
  </w:num>
  <w:num w:numId="15">
    <w:abstractNumId w:val="7"/>
  </w:num>
  <w:num w:numId="16">
    <w:abstractNumId w:val="12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3A"/>
    <w:rsid w:val="000025D6"/>
    <w:rsid w:val="00012F7C"/>
    <w:rsid w:val="000157B5"/>
    <w:rsid w:val="00015B4A"/>
    <w:rsid w:val="00016ABF"/>
    <w:rsid w:val="00016B50"/>
    <w:rsid w:val="00016B52"/>
    <w:rsid w:val="00020F6C"/>
    <w:rsid w:val="000217AD"/>
    <w:rsid w:val="0002202F"/>
    <w:rsid w:val="000226DC"/>
    <w:rsid w:val="00023FA9"/>
    <w:rsid w:val="00027931"/>
    <w:rsid w:val="0003354E"/>
    <w:rsid w:val="00036BD1"/>
    <w:rsid w:val="00036CA6"/>
    <w:rsid w:val="0004179B"/>
    <w:rsid w:val="0004185C"/>
    <w:rsid w:val="00045FF2"/>
    <w:rsid w:val="0005028C"/>
    <w:rsid w:val="0005430A"/>
    <w:rsid w:val="00055203"/>
    <w:rsid w:val="00055A83"/>
    <w:rsid w:val="00056571"/>
    <w:rsid w:val="00057756"/>
    <w:rsid w:val="00060987"/>
    <w:rsid w:val="00061165"/>
    <w:rsid w:val="000643D0"/>
    <w:rsid w:val="00064F08"/>
    <w:rsid w:val="0006673C"/>
    <w:rsid w:val="00073647"/>
    <w:rsid w:val="000745FA"/>
    <w:rsid w:val="000749BA"/>
    <w:rsid w:val="00074DD5"/>
    <w:rsid w:val="000753BC"/>
    <w:rsid w:val="000767C7"/>
    <w:rsid w:val="00076F9C"/>
    <w:rsid w:val="00083619"/>
    <w:rsid w:val="00084F4E"/>
    <w:rsid w:val="00090E4B"/>
    <w:rsid w:val="00093356"/>
    <w:rsid w:val="00093AF4"/>
    <w:rsid w:val="000A0215"/>
    <w:rsid w:val="000A02B9"/>
    <w:rsid w:val="000A45D2"/>
    <w:rsid w:val="000A7530"/>
    <w:rsid w:val="000B14C3"/>
    <w:rsid w:val="000B1652"/>
    <w:rsid w:val="000B17F7"/>
    <w:rsid w:val="000B2F86"/>
    <w:rsid w:val="000B34CA"/>
    <w:rsid w:val="000C5119"/>
    <w:rsid w:val="000C7460"/>
    <w:rsid w:val="000D2C90"/>
    <w:rsid w:val="000D2F86"/>
    <w:rsid w:val="000D6DBA"/>
    <w:rsid w:val="000E0CA1"/>
    <w:rsid w:val="000E1375"/>
    <w:rsid w:val="000E3C82"/>
    <w:rsid w:val="000E3F3A"/>
    <w:rsid w:val="000E6C69"/>
    <w:rsid w:val="000E7F70"/>
    <w:rsid w:val="000F2D22"/>
    <w:rsid w:val="0010055E"/>
    <w:rsid w:val="00100826"/>
    <w:rsid w:val="00100A07"/>
    <w:rsid w:val="00105DA7"/>
    <w:rsid w:val="00107233"/>
    <w:rsid w:val="00107469"/>
    <w:rsid w:val="00113BE4"/>
    <w:rsid w:val="00116B31"/>
    <w:rsid w:val="001176C1"/>
    <w:rsid w:val="0012284E"/>
    <w:rsid w:val="00126222"/>
    <w:rsid w:val="001269B5"/>
    <w:rsid w:val="00126C7B"/>
    <w:rsid w:val="001312C1"/>
    <w:rsid w:val="00135E3B"/>
    <w:rsid w:val="00135FEF"/>
    <w:rsid w:val="00137FB7"/>
    <w:rsid w:val="001415B8"/>
    <w:rsid w:val="00141FDE"/>
    <w:rsid w:val="001421F7"/>
    <w:rsid w:val="00142E47"/>
    <w:rsid w:val="00145B06"/>
    <w:rsid w:val="001479B0"/>
    <w:rsid w:val="0015147B"/>
    <w:rsid w:val="00153C1F"/>
    <w:rsid w:val="00154433"/>
    <w:rsid w:val="00155AFF"/>
    <w:rsid w:val="00161575"/>
    <w:rsid w:val="00161C7C"/>
    <w:rsid w:val="00162C42"/>
    <w:rsid w:val="00165ED6"/>
    <w:rsid w:val="00166C9E"/>
    <w:rsid w:val="00167C38"/>
    <w:rsid w:val="00171ED7"/>
    <w:rsid w:val="00173736"/>
    <w:rsid w:val="001774E1"/>
    <w:rsid w:val="00180062"/>
    <w:rsid w:val="001927CD"/>
    <w:rsid w:val="0019711B"/>
    <w:rsid w:val="001A3146"/>
    <w:rsid w:val="001A35BD"/>
    <w:rsid w:val="001B0238"/>
    <w:rsid w:val="001B2A9B"/>
    <w:rsid w:val="001B4AB7"/>
    <w:rsid w:val="001B670D"/>
    <w:rsid w:val="001C0AE2"/>
    <w:rsid w:val="001C1DCE"/>
    <w:rsid w:val="001C3973"/>
    <w:rsid w:val="001C470D"/>
    <w:rsid w:val="001D327B"/>
    <w:rsid w:val="001D37A8"/>
    <w:rsid w:val="001D44FF"/>
    <w:rsid w:val="001D49D6"/>
    <w:rsid w:val="001D615E"/>
    <w:rsid w:val="001D6C5F"/>
    <w:rsid w:val="001E2866"/>
    <w:rsid w:val="001E2BA3"/>
    <w:rsid w:val="001E51F7"/>
    <w:rsid w:val="001E6BC3"/>
    <w:rsid w:val="001F00B3"/>
    <w:rsid w:val="001F0457"/>
    <w:rsid w:val="001F2903"/>
    <w:rsid w:val="001F2ED2"/>
    <w:rsid w:val="001F7F2B"/>
    <w:rsid w:val="00201008"/>
    <w:rsid w:val="002019B0"/>
    <w:rsid w:val="00202BFA"/>
    <w:rsid w:val="00204DAE"/>
    <w:rsid w:val="00204ED9"/>
    <w:rsid w:val="002072AF"/>
    <w:rsid w:val="00207BE9"/>
    <w:rsid w:val="00207D37"/>
    <w:rsid w:val="00210D0A"/>
    <w:rsid w:val="00210EBE"/>
    <w:rsid w:val="00210F17"/>
    <w:rsid w:val="00212BB5"/>
    <w:rsid w:val="0021669F"/>
    <w:rsid w:val="00220937"/>
    <w:rsid w:val="0022122E"/>
    <w:rsid w:val="0022367A"/>
    <w:rsid w:val="002249CF"/>
    <w:rsid w:val="00225FB3"/>
    <w:rsid w:val="00226DB7"/>
    <w:rsid w:val="002306E6"/>
    <w:rsid w:val="00230C15"/>
    <w:rsid w:val="002356E2"/>
    <w:rsid w:val="002377B3"/>
    <w:rsid w:val="002420A4"/>
    <w:rsid w:val="002442BA"/>
    <w:rsid w:val="00244C84"/>
    <w:rsid w:val="00250AD9"/>
    <w:rsid w:val="0025132F"/>
    <w:rsid w:val="00251798"/>
    <w:rsid w:val="00251B08"/>
    <w:rsid w:val="00256428"/>
    <w:rsid w:val="00270B3F"/>
    <w:rsid w:val="00271578"/>
    <w:rsid w:val="0027212D"/>
    <w:rsid w:val="002724F3"/>
    <w:rsid w:val="0027396D"/>
    <w:rsid w:val="0027524A"/>
    <w:rsid w:val="002765BE"/>
    <w:rsid w:val="00276640"/>
    <w:rsid w:val="00283A27"/>
    <w:rsid w:val="002867B3"/>
    <w:rsid w:val="00293913"/>
    <w:rsid w:val="00295100"/>
    <w:rsid w:val="002A259E"/>
    <w:rsid w:val="002A56A8"/>
    <w:rsid w:val="002A639F"/>
    <w:rsid w:val="002B0130"/>
    <w:rsid w:val="002B059D"/>
    <w:rsid w:val="002B4C54"/>
    <w:rsid w:val="002B64A0"/>
    <w:rsid w:val="002B67F2"/>
    <w:rsid w:val="002B78AE"/>
    <w:rsid w:val="002C0F38"/>
    <w:rsid w:val="002C1338"/>
    <w:rsid w:val="002C2190"/>
    <w:rsid w:val="002C262A"/>
    <w:rsid w:val="002C5850"/>
    <w:rsid w:val="002C7635"/>
    <w:rsid w:val="002C7BFB"/>
    <w:rsid w:val="002D1FF3"/>
    <w:rsid w:val="002D54D5"/>
    <w:rsid w:val="002E12C1"/>
    <w:rsid w:val="002E28F2"/>
    <w:rsid w:val="002E2EEC"/>
    <w:rsid w:val="002E482D"/>
    <w:rsid w:val="002E5EA4"/>
    <w:rsid w:val="002E7D89"/>
    <w:rsid w:val="002E7F05"/>
    <w:rsid w:val="002F2313"/>
    <w:rsid w:val="002F276A"/>
    <w:rsid w:val="002F42B3"/>
    <w:rsid w:val="002F595D"/>
    <w:rsid w:val="002F5E09"/>
    <w:rsid w:val="002F71EF"/>
    <w:rsid w:val="002F75D5"/>
    <w:rsid w:val="002F7ACC"/>
    <w:rsid w:val="003000F0"/>
    <w:rsid w:val="003038C4"/>
    <w:rsid w:val="00304C74"/>
    <w:rsid w:val="0030783F"/>
    <w:rsid w:val="00310107"/>
    <w:rsid w:val="003148F1"/>
    <w:rsid w:val="00315403"/>
    <w:rsid w:val="00324C91"/>
    <w:rsid w:val="00331728"/>
    <w:rsid w:val="00333029"/>
    <w:rsid w:val="00334220"/>
    <w:rsid w:val="00337FC7"/>
    <w:rsid w:val="003450F0"/>
    <w:rsid w:val="00352218"/>
    <w:rsid w:val="00354FD1"/>
    <w:rsid w:val="00362E72"/>
    <w:rsid w:val="00365785"/>
    <w:rsid w:val="0037042B"/>
    <w:rsid w:val="0037232B"/>
    <w:rsid w:val="00380AEC"/>
    <w:rsid w:val="00380D22"/>
    <w:rsid w:val="00384EEE"/>
    <w:rsid w:val="003851A4"/>
    <w:rsid w:val="0038618D"/>
    <w:rsid w:val="003862A5"/>
    <w:rsid w:val="00390DA1"/>
    <w:rsid w:val="0039180A"/>
    <w:rsid w:val="00396027"/>
    <w:rsid w:val="003A0715"/>
    <w:rsid w:val="003A204C"/>
    <w:rsid w:val="003A43D1"/>
    <w:rsid w:val="003A64D0"/>
    <w:rsid w:val="003B2765"/>
    <w:rsid w:val="003B3AC7"/>
    <w:rsid w:val="003B6A8C"/>
    <w:rsid w:val="003C1237"/>
    <w:rsid w:val="003C20B1"/>
    <w:rsid w:val="003C497D"/>
    <w:rsid w:val="003C4C52"/>
    <w:rsid w:val="003C5B4C"/>
    <w:rsid w:val="003D00FC"/>
    <w:rsid w:val="003D16A6"/>
    <w:rsid w:val="003D170D"/>
    <w:rsid w:val="003D2C49"/>
    <w:rsid w:val="003D38F6"/>
    <w:rsid w:val="003D5131"/>
    <w:rsid w:val="003D793C"/>
    <w:rsid w:val="003E06AF"/>
    <w:rsid w:val="003E102D"/>
    <w:rsid w:val="003E287F"/>
    <w:rsid w:val="003E3948"/>
    <w:rsid w:val="003E50F6"/>
    <w:rsid w:val="003E687A"/>
    <w:rsid w:val="003F2AB4"/>
    <w:rsid w:val="003F2E66"/>
    <w:rsid w:val="003F3E7B"/>
    <w:rsid w:val="003F406B"/>
    <w:rsid w:val="003F4E90"/>
    <w:rsid w:val="003F6DDA"/>
    <w:rsid w:val="00405F9E"/>
    <w:rsid w:val="004101D1"/>
    <w:rsid w:val="00415A63"/>
    <w:rsid w:val="00415F15"/>
    <w:rsid w:val="00422A72"/>
    <w:rsid w:val="00423F97"/>
    <w:rsid w:val="00425C40"/>
    <w:rsid w:val="00425FF0"/>
    <w:rsid w:val="004278C6"/>
    <w:rsid w:val="00430519"/>
    <w:rsid w:val="0043399E"/>
    <w:rsid w:val="00433B51"/>
    <w:rsid w:val="00435228"/>
    <w:rsid w:val="00440574"/>
    <w:rsid w:val="00440FED"/>
    <w:rsid w:val="00442913"/>
    <w:rsid w:val="004456AE"/>
    <w:rsid w:val="00446CB8"/>
    <w:rsid w:val="00453959"/>
    <w:rsid w:val="004610DB"/>
    <w:rsid w:val="00461899"/>
    <w:rsid w:val="00462510"/>
    <w:rsid w:val="00464592"/>
    <w:rsid w:val="00465DA4"/>
    <w:rsid w:val="00466FD0"/>
    <w:rsid w:val="00471F47"/>
    <w:rsid w:val="004738F9"/>
    <w:rsid w:val="004767F4"/>
    <w:rsid w:val="004773BD"/>
    <w:rsid w:val="004826C9"/>
    <w:rsid w:val="00486E48"/>
    <w:rsid w:val="00493E09"/>
    <w:rsid w:val="004A07EF"/>
    <w:rsid w:val="004A24A7"/>
    <w:rsid w:val="004A2AFE"/>
    <w:rsid w:val="004A5E48"/>
    <w:rsid w:val="004A7896"/>
    <w:rsid w:val="004A7AE0"/>
    <w:rsid w:val="004B2A52"/>
    <w:rsid w:val="004C30E9"/>
    <w:rsid w:val="004C3694"/>
    <w:rsid w:val="004C4083"/>
    <w:rsid w:val="004C4A17"/>
    <w:rsid w:val="004C746F"/>
    <w:rsid w:val="004D1679"/>
    <w:rsid w:val="004D710B"/>
    <w:rsid w:val="004E0ADA"/>
    <w:rsid w:val="004F2D4F"/>
    <w:rsid w:val="004F389A"/>
    <w:rsid w:val="004F3B25"/>
    <w:rsid w:val="004F45A5"/>
    <w:rsid w:val="004F7110"/>
    <w:rsid w:val="005003C8"/>
    <w:rsid w:val="0050532D"/>
    <w:rsid w:val="005063B4"/>
    <w:rsid w:val="0050697C"/>
    <w:rsid w:val="005074FD"/>
    <w:rsid w:val="005077A4"/>
    <w:rsid w:val="00510375"/>
    <w:rsid w:val="00512D89"/>
    <w:rsid w:val="00513AB3"/>
    <w:rsid w:val="00515A8E"/>
    <w:rsid w:val="0051751F"/>
    <w:rsid w:val="005220BD"/>
    <w:rsid w:val="0053136B"/>
    <w:rsid w:val="00531E06"/>
    <w:rsid w:val="00536D19"/>
    <w:rsid w:val="005409AE"/>
    <w:rsid w:val="00541D36"/>
    <w:rsid w:val="00544510"/>
    <w:rsid w:val="00544903"/>
    <w:rsid w:val="0054616A"/>
    <w:rsid w:val="00551F92"/>
    <w:rsid w:val="00555088"/>
    <w:rsid w:val="0055608B"/>
    <w:rsid w:val="00557BA8"/>
    <w:rsid w:val="00557F09"/>
    <w:rsid w:val="005602EA"/>
    <w:rsid w:val="00561D6E"/>
    <w:rsid w:val="00571DA0"/>
    <w:rsid w:val="00580E90"/>
    <w:rsid w:val="005816C1"/>
    <w:rsid w:val="00583162"/>
    <w:rsid w:val="005842DC"/>
    <w:rsid w:val="005867D3"/>
    <w:rsid w:val="00587147"/>
    <w:rsid w:val="0059412F"/>
    <w:rsid w:val="0059465A"/>
    <w:rsid w:val="00596C7F"/>
    <w:rsid w:val="00597984"/>
    <w:rsid w:val="005A3BAB"/>
    <w:rsid w:val="005A427A"/>
    <w:rsid w:val="005A437B"/>
    <w:rsid w:val="005A609F"/>
    <w:rsid w:val="005B0643"/>
    <w:rsid w:val="005B2AF1"/>
    <w:rsid w:val="005B2EF4"/>
    <w:rsid w:val="005B617E"/>
    <w:rsid w:val="005B7511"/>
    <w:rsid w:val="005C0AA0"/>
    <w:rsid w:val="005C0F14"/>
    <w:rsid w:val="005C50CD"/>
    <w:rsid w:val="005D5CE2"/>
    <w:rsid w:val="005D6D92"/>
    <w:rsid w:val="005D75B6"/>
    <w:rsid w:val="005E3830"/>
    <w:rsid w:val="005F0334"/>
    <w:rsid w:val="005F087E"/>
    <w:rsid w:val="005F2FBD"/>
    <w:rsid w:val="005F3174"/>
    <w:rsid w:val="005F35BB"/>
    <w:rsid w:val="005F3BD8"/>
    <w:rsid w:val="005F5B89"/>
    <w:rsid w:val="00600C86"/>
    <w:rsid w:val="0060110E"/>
    <w:rsid w:val="00601A79"/>
    <w:rsid w:val="0060282D"/>
    <w:rsid w:val="0060510A"/>
    <w:rsid w:val="006058A8"/>
    <w:rsid w:val="0060593A"/>
    <w:rsid w:val="0061460D"/>
    <w:rsid w:val="00616671"/>
    <w:rsid w:val="006333F7"/>
    <w:rsid w:val="00635E56"/>
    <w:rsid w:val="00636E23"/>
    <w:rsid w:val="00637B2D"/>
    <w:rsid w:val="00637C48"/>
    <w:rsid w:val="00640CF5"/>
    <w:rsid w:val="0064354F"/>
    <w:rsid w:val="00643922"/>
    <w:rsid w:val="006447E8"/>
    <w:rsid w:val="00645683"/>
    <w:rsid w:val="00646B35"/>
    <w:rsid w:val="006509E8"/>
    <w:rsid w:val="00651978"/>
    <w:rsid w:val="0065785C"/>
    <w:rsid w:val="00665690"/>
    <w:rsid w:val="00667098"/>
    <w:rsid w:val="0067017D"/>
    <w:rsid w:val="006704B6"/>
    <w:rsid w:val="00676644"/>
    <w:rsid w:val="00685BB9"/>
    <w:rsid w:val="00691F2C"/>
    <w:rsid w:val="00694644"/>
    <w:rsid w:val="00695233"/>
    <w:rsid w:val="00697909"/>
    <w:rsid w:val="006A135A"/>
    <w:rsid w:val="006A2B9D"/>
    <w:rsid w:val="006A340A"/>
    <w:rsid w:val="006B21F5"/>
    <w:rsid w:val="006B2D86"/>
    <w:rsid w:val="006B2E07"/>
    <w:rsid w:val="006B5C73"/>
    <w:rsid w:val="006B6A87"/>
    <w:rsid w:val="006B74EC"/>
    <w:rsid w:val="006C006E"/>
    <w:rsid w:val="006C2415"/>
    <w:rsid w:val="006C2E48"/>
    <w:rsid w:val="006D18CE"/>
    <w:rsid w:val="006D477F"/>
    <w:rsid w:val="006D5909"/>
    <w:rsid w:val="006D67E3"/>
    <w:rsid w:val="006D73A8"/>
    <w:rsid w:val="006D7A68"/>
    <w:rsid w:val="006E5954"/>
    <w:rsid w:val="006E5A65"/>
    <w:rsid w:val="006E7548"/>
    <w:rsid w:val="006F0071"/>
    <w:rsid w:val="006F34F7"/>
    <w:rsid w:val="006F3B4D"/>
    <w:rsid w:val="006F6349"/>
    <w:rsid w:val="00700AF7"/>
    <w:rsid w:val="00701C15"/>
    <w:rsid w:val="00702627"/>
    <w:rsid w:val="00704576"/>
    <w:rsid w:val="0070479C"/>
    <w:rsid w:val="00704AF9"/>
    <w:rsid w:val="007053B1"/>
    <w:rsid w:val="007063F4"/>
    <w:rsid w:val="00711F07"/>
    <w:rsid w:val="00713EB0"/>
    <w:rsid w:val="0071405D"/>
    <w:rsid w:val="0071423A"/>
    <w:rsid w:val="0071441C"/>
    <w:rsid w:val="007153CD"/>
    <w:rsid w:val="00715466"/>
    <w:rsid w:val="00715F09"/>
    <w:rsid w:val="0071700F"/>
    <w:rsid w:val="00717144"/>
    <w:rsid w:val="007205B0"/>
    <w:rsid w:val="00721638"/>
    <w:rsid w:val="00723422"/>
    <w:rsid w:val="00732081"/>
    <w:rsid w:val="00737BA8"/>
    <w:rsid w:val="00742537"/>
    <w:rsid w:val="00742BFA"/>
    <w:rsid w:val="00743BA4"/>
    <w:rsid w:val="00745E6E"/>
    <w:rsid w:val="00746424"/>
    <w:rsid w:val="00747AF2"/>
    <w:rsid w:val="007511A1"/>
    <w:rsid w:val="0075200D"/>
    <w:rsid w:val="00753535"/>
    <w:rsid w:val="00756290"/>
    <w:rsid w:val="00756DFB"/>
    <w:rsid w:val="00757D52"/>
    <w:rsid w:val="007603D2"/>
    <w:rsid w:val="00760832"/>
    <w:rsid w:val="00762E12"/>
    <w:rsid w:val="007634E3"/>
    <w:rsid w:val="00764362"/>
    <w:rsid w:val="00774BD0"/>
    <w:rsid w:val="007768D3"/>
    <w:rsid w:val="007774D6"/>
    <w:rsid w:val="00777DB2"/>
    <w:rsid w:val="00781D43"/>
    <w:rsid w:val="007875FB"/>
    <w:rsid w:val="0079163E"/>
    <w:rsid w:val="007927F0"/>
    <w:rsid w:val="00794DF8"/>
    <w:rsid w:val="0079668D"/>
    <w:rsid w:val="007A0861"/>
    <w:rsid w:val="007A291A"/>
    <w:rsid w:val="007A32FD"/>
    <w:rsid w:val="007B1076"/>
    <w:rsid w:val="007B6BA4"/>
    <w:rsid w:val="007C1A0A"/>
    <w:rsid w:val="007D1591"/>
    <w:rsid w:val="007D3C1B"/>
    <w:rsid w:val="007E1BB3"/>
    <w:rsid w:val="007E2F5E"/>
    <w:rsid w:val="007E3A46"/>
    <w:rsid w:val="007E6481"/>
    <w:rsid w:val="007E6833"/>
    <w:rsid w:val="007E7360"/>
    <w:rsid w:val="007E7C24"/>
    <w:rsid w:val="007F09F5"/>
    <w:rsid w:val="007F0DDB"/>
    <w:rsid w:val="007F5BC0"/>
    <w:rsid w:val="007F5E39"/>
    <w:rsid w:val="007F7596"/>
    <w:rsid w:val="007F7DD5"/>
    <w:rsid w:val="008007DF"/>
    <w:rsid w:val="00807620"/>
    <w:rsid w:val="00811264"/>
    <w:rsid w:val="008134AC"/>
    <w:rsid w:val="008142D4"/>
    <w:rsid w:val="00814F10"/>
    <w:rsid w:val="0082067E"/>
    <w:rsid w:val="008214B4"/>
    <w:rsid w:val="00822217"/>
    <w:rsid w:val="008237E5"/>
    <w:rsid w:val="008316F1"/>
    <w:rsid w:val="008338E9"/>
    <w:rsid w:val="00833C44"/>
    <w:rsid w:val="008344E1"/>
    <w:rsid w:val="0083738B"/>
    <w:rsid w:val="00840D64"/>
    <w:rsid w:val="008459EE"/>
    <w:rsid w:val="00846506"/>
    <w:rsid w:val="00846F2B"/>
    <w:rsid w:val="00855D44"/>
    <w:rsid w:val="00860884"/>
    <w:rsid w:val="0086113D"/>
    <w:rsid w:val="00861D0F"/>
    <w:rsid w:val="00862DE7"/>
    <w:rsid w:val="00865CB3"/>
    <w:rsid w:val="00865F54"/>
    <w:rsid w:val="00867ED8"/>
    <w:rsid w:val="00872D49"/>
    <w:rsid w:val="00875B6C"/>
    <w:rsid w:val="00876E52"/>
    <w:rsid w:val="00880CC1"/>
    <w:rsid w:val="00883A49"/>
    <w:rsid w:val="00885F68"/>
    <w:rsid w:val="00887774"/>
    <w:rsid w:val="00892548"/>
    <w:rsid w:val="00894358"/>
    <w:rsid w:val="00895B8C"/>
    <w:rsid w:val="008A126E"/>
    <w:rsid w:val="008B0D9B"/>
    <w:rsid w:val="008B3133"/>
    <w:rsid w:val="008B36ED"/>
    <w:rsid w:val="008B40FE"/>
    <w:rsid w:val="008B529B"/>
    <w:rsid w:val="008B67A2"/>
    <w:rsid w:val="008B6823"/>
    <w:rsid w:val="008C1F8E"/>
    <w:rsid w:val="008C560A"/>
    <w:rsid w:val="008C7FD0"/>
    <w:rsid w:val="008D0E7E"/>
    <w:rsid w:val="008D34FF"/>
    <w:rsid w:val="008D3E29"/>
    <w:rsid w:val="008D4A36"/>
    <w:rsid w:val="008E1524"/>
    <w:rsid w:val="008E3C2C"/>
    <w:rsid w:val="008E4BD5"/>
    <w:rsid w:val="008E56E9"/>
    <w:rsid w:val="008E57DD"/>
    <w:rsid w:val="008E5842"/>
    <w:rsid w:val="008E5AF2"/>
    <w:rsid w:val="008E6566"/>
    <w:rsid w:val="008F0C1D"/>
    <w:rsid w:val="008F3DAB"/>
    <w:rsid w:val="008F4698"/>
    <w:rsid w:val="008F692A"/>
    <w:rsid w:val="008F69EA"/>
    <w:rsid w:val="008F7728"/>
    <w:rsid w:val="00900737"/>
    <w:rsid w:val="009032D5"/>
    <w:rsid w:val="00906C07"/>
    <w:rsid w:val="00906DAE"/>
    <w:rsid w:val="00907116"/>
    <w:rsid w:val="00910FDB"/>
    <w:rsid w:val="0091178C"/>
    <w:rsid w:val="00913293"/>
    <w:rsid w:val="0091389D"/>
    <w:rsid w:val="00917A10"/>
    <w:rsid w:val="00917E54"/>
    <w:rsid w:val="00920052"/>
    <w:rsid w:val="00921C39"/>
    <w:rsid w:val="00923625"/>
    <w:rsid w:val="00926CE6"/>
    <w:rsid w:val="00926CEE"/>
    <w:rsid w:val="00927DC0"/>
    <w:rsid w:val="009331B4"/>
    <w:rsid w:val="00940786"/>
    <w:rsid w:val="00940E22"/>
    <w:rsid w:val="00941C6B"/>
    <w:rsid w:val="00943A7A"/>
    <w:rsid w:val="00946582"/>
    <w:rsid w:val="009469CE"/>
    <w:rsid w:val="00950DB8"/>
    <w:rsid w:val="00950FF9"/>
    <w:rsid w:val="009523F7"/>
    <w:rsid w:val="00955932"/>
    <w:rsid w:val="00960F44"/>
    <w:rsid w:val="00961333"/>
    <w:rsid w:val="0096248F"/>
    <w:rsid w:val="00965676"/>
    <w:rsid w:val="00965C75"/>
    <w:rsid w:val="00966C00"/>
    <w:rsid w:val="00970A0C"/>
    <w:rsid w:val="00973434"/>
    <w:rsid w:val="009770B5"/>
    <w:rsid w:val="0099122D"/>
    <w:rsid w:val="009918A1"/>
    <w:rsid w:val="009945B0"/>
    <w:rsid w:val="0099464B"/>
    <w:rsid w:val="00995F95"/>
    <w:rsid w:val="00995FE8"/>
    <w:rsid w:val="009A0690"/>
    <w:rsid w:val="009A5BE2"/>
    <w:rsid w:val="009A749D"/>
    <w:rsid w:val="009A7D61"/>
    <w:rsid w:val="009B0054"/>
    <w:rsid w:val="009B02D8"/>
    <w:rsid w:val="009B1562"/>
    <w:rsid w:val="009B3447"/>
    <w:rsid w:val="009B6C8C"/>
    <w:rsid w:val="009B6D78"/>
    <w:rsid w:val="009D00FB"/>
    <w:rsid w:val="009D139F"/>
    <w:rsid w:val="009D3D5E"/>
    <w:rsid w:val="009E6AA3"/>
    <w:rsid w:val="009F3836"/>
    <w:rsid w:val="009F6CF2"/>
    <w:rsid w:val="00A03281"/>
    <w:rsid w:val="00A053C5"/>
    <w:rsid w:val="00A13565"/>
    <w:rsid w:val="00A152D6"/>
    <w:rsid w:val="00A164D2"/>
    <w:rsid w:val="00A17479"/>
    <w:rsid w:val="00A203E4"/>
    <w:rsid w:val="00A219D7"/>
    <w:rsid w:val="00A21FB0"/>
    <w:rsid w:val="00A23213"/>
    <w:rsid w:val="00A25E92"/>
    <w:rsid w:val="00A2684A"/>
    <w:rsid w:val="00A31045"/>
    <w:rsid w:val="00A35747"/>
    <w:rsid w:val="00A4160A"/>
    <w:rsid w:val="00A419F0"/>
    <w:rsid w:val="00A43664"/>
    <w:rsid w:val="00A43CA0"/>
    <w:rsid w:val="00A44F35"/>
    <w:rsid w:val="00A47986"/>
    <w:rsid w:val="00A549CE"/>
    <w:rsid w:val="00A55608"/>
    <w:rsid w:val="00A57F62"/>
    <w:rsid w:val="00A60F16"/>
    <w:rsid w:val="00A63CDA"/>
    <w:rsid w:val="00A647F7"/>
    <w:rsid w:val="00A662F0"/>
    <w:rsid w:val="00A67CA9"/>
    <w:rsid w:val="00A7113B"/>
    <w:rsid w:val="00A73D77"/>
    <w:rsid w:val="00A76B0F"/>
    <w:rsid w:val="00A7789C"/>
    <w:rsid w:val="00A82566"/>
    <w:rsid w:val="00A82DF4"/>
    <w:rsid w:val="00A92891"/>
    <w:rsid w:val="00A95062"/>
    <w:rsid w:val="00A95D94"/>
    <w:rsid w:val="00A97513"/>
    <w:rsid w:val="00A97613"/>
    <w:rsid w:val="00AA2B3B"/>
    <w:rsid w:val="00AA38D9"/>
    <w:rsid w:val="00AA46D0"/>
    <w:rsid w:val="00AB059B"/>
    <w:rsid w:val="00AB12E0"/>
    <w:rsid w:val="00AB4E92"/>
    <w:rsid w:val="00AB5DBF"/>
    <w:rsid w:val="00AC0D39"/>
    <w:rsid w:val="00AC0D8E"/>
    <w:rsid w:val="00AC2407"/>
    <w:rsid w:val="00AD121B"/>
    <w:rsid w:val="00AD3B5A"/>
    <w:rsid w:val="00AD3EEB"/>
    <w:rsid w:val="00AD7553"/>
    <w:rsid w:val="00AE142C"/>
    <w:rsid w:val="00AE307D"/>
    <w:rsid w:val="00AE67A9"/>
    <w:rsid w:val="00AE6C01"/>
    <w:rsid w:val="00AF17D0"/>
    <w:rsid w:val="00AF1FB2"/>
    <w:rsid w:val="00AF3418"/>
    <w:rsid w:val="00AF3ACB"/>
    <w:rsid w:val="00B005B8"/>
    <w:rsid w:val="00B007BF"/>
    <w:rsid w:val="00B00B1C"/>
    <w:rsid w:val="00B019C3"/>
    <w:rsid w:val="00B028C7"/>
    <w:rsid w:val="00B039D6"/>
    <w:rsid w:val="00B05718"/>
    <w:rsid w:val="00B106F0"/>
    <w:rsid w:val="00B1341D"/>
    <w:rsid w:val="00B13B14"/>
    <w:rsid w:val="00B17183"/>
    <w:rsid w:val="00B21AE1"/>
    <w:rsid w:val="00B22B6D"/>
    <w:rsid w:val="00B26F3B"/>
    <w:rsid w:val="00B35030"/>
    <w:rsid w:val="00B3737F"/>
    <w:rsid w:val="00B42D4B"/>
    <w:rsid w:val="00B46E7E"/>
    <w:rsid w:val="00B47710"/>
    <w:rsid w:val="00B54DED"/>
    <w:rsid w:val="00B560D1"/>
    <w:rsid w:val="00B57902"/>
    <w:rsid w:val="00B61B7A"/>
    <w:rsid w:val="00B61B80"/>
    <w:rsid w:val="00B63F5A"/>
    <w:rsid w:val="00B644F3"/>
    <w:rsid w:val="00B652CA"/>
    <w:rsid w:val="00B65DD4"/>
    <w:rsid w:val="00B74E6B"/>
    <w:rsid w:val="00B75150"/>
    <w:rsid w:val="00B806A7"/>
    <w:rsid w:val="00B80764"/>
    <w:rsid w:val="00B81767"/>
    <w:rsid w:val="00B83771"/>
    <w:rsid w:val="00B85165"/>
    <w:rsid w:val="00B92093"/>
    <w:rsid w:val="00B9357C"/>
    <w:rsid w:val="00B94026"/>
    <w:rsid w:val="00B9558D"/>
    <w:rsid w:val="00BA0667"/>
    <w:rsid w:val="00BA10FF"/>
    <w:rsid w:val="00BA287B"/>
    <w:rsid w:val="00BA3231"/>
    <w:rsid w:val="00BA4012"/>
    <w:rsid w:val="00BA776C"/>
    <w:rsid w:val="00BB0D04"/>
    <w:rsid w:val="00BB2810"/>
    <w:rsid w:val="00BB3421"/>
    <w:rsid w:val="00BB441C"/>
    <w:rsid w:val="00BB5300"/>
    <w:rsid w:val="00BC0BAC"/>
    <w:rsid w:val="00BC5B81"/>
    <w:rsid w:val="00BC70FE"/>
    <w:rsid w:val="00BD192D"/>
    <w:rsid w:val="00BD1E63"/>
    <w:rsid w:val="00BD231C"/>
    <w:rsid w:val="00BD64F9"/>
    <w:rsid w:val="00BD7220"/>
    <w:rsid w:val="00BE3B20"/>
    <w:rsid w:val="00BF3D03"/>
    <w:rsid w:val="00BF4609"/>
    <w:rsid w:val="00BF7B67"/>
    <w:rsid w:val="00C01024"/>
    <w:rsid w:val="00C01368"/>
    <w:rsid w:val="00C0431F"/>
    <w:rsid w:val="00C12596"/>
    <w:rsid w:val="00C12CF2"/>
    <w:rsid w:val="00C143B5"/>
    <w:rsid w:val="00C15414"/>
    <w:rsid w:val="00C1639D"/>
    <w:rsid w:val="00C2002F"/>
    <w:rsid w:val="00C20A6F"/>
    <w:rsid w:val="00C20DE1"/>
    <w:rsid w:val="00C217E3"/>
    <w:rsid w:val="00C2206C"/>
    <w:rsid w:val="00C2346B"/>
    <w:rsid w:val="00C23C4B"/>
    <w:rsid w:val="00C324F2"/>
    <w:rsid w:val="00C36350"/>
    <w:rsid w:val="00C36693"/>
    <w:rsid w:val="00C43B80"/>
    <w:rsid w:val="00C45878"/>
    <w:rsid w:val="00C46F52"/>
    <w:rsid w:val="00C54325"/>
    <w:rsid w:val="00C55AAB"/>
    <w:rsid w:val="00C60AFB"/>
    <w:rsid w:val="00C64E85"/>
    <w:rsid w:val="00C65F66"/>
    <w:rsid w:val="00C67628"/>
    <w:rsid w:val="00C7618E"/>
    <w:rsid w:val="00C7724E"/>
    <w:rsid w:val="00C90AED"/>
    <w:rsid w:val="00C90BD0"/>
    <w:rsid w:val="00C911BB"/>
    <w:rsid w:val="00C93357"/>
    <w:rsid w:val="00C95726"/>
    <w:rsid w:val="00CA1474"/>
    <w:rsid w:val="00CA1DAB"/>
    <w:rsid w:val="00CA20C2"/>
    <w:rsid w:val="00CA2BF0"/>
    <w:rsid w:val="00CA44B4"/>
    <w:rsid w:val="00CA546C"/>
    <w:rsid w:val="00CB0C82"/>
    <w:rsid w:val="00CB16FC"/>
    <w:rsid w:val="00CB1E31"/>
    <w:rsid w:val="00CB471F"/>
    <w:rsid w:val="00CB52BB"/>
    <w:rsid w:val="00CB62AD"/>
    <w:rsid w:val="00CB665C"/>
    <w:rsid w:val="00CC1FE8"/>
    <w:rsid w:val="00CC75DD"/>
    <w:rsid w:val="00CC7E2C"/>
    <w:rsid w:val="00CD18BC"/>
    <w:rsid w:val="00CD4276"/>
    <w:rsid w:val="00CD54E4"/>
    <w:rsid w:val="00CD67EA"/>
    <w:rsid w:val="00CE001D"/>
    <w:rsid w:val="00CE177F"/>
    <w:rsid w:val="00CE4ADD"/>
    <w:rsid w:val="00CF40A8"/>
    <w:rsid w:val="00D010B0"/>
    <w:rsid w:val="00D05EAA"/>
    <w:rsid w:val="00D06B3F"/>
    <w:rsid w:val="00D10C30"/>
    <w:rsid w:val="00D15C30"/>
    <w:rsid w:val="00D167C1"/>
    <w:rsid w:val="00D16F06"/>
    <w:rsid w:val="00D260B4"/>
    <w:rsid w:val="00D27633"/>
    <w:rsid w:val="00D31C6E"/>
    <w:rsid w:val="00D3446C"/>
    <w:rsid w:val="00D34B3C"/>
    <w:rsid w:val="00D46A2F"/>
    <w:rsid w:val="00D5141B"/>
    <w:rsid w:val="00D52F17"/>
    <w:rsid w:val="00D5536D"/>
    <w:rsid w:val="00D6171B"/>
    <w:rsid w:val="00D63D1D"/>
    <w:rsid w:val="00D63D4F"/>
    <w:rsid w:val="00D733B2"/>
    <w:rsid w:val="00D773EF"/>
    <w:rsid w:val="00D81392"/>
    <w:rsid w:val="00D83206"/>
    <w:rsid w:val="00D8369D"/>
    <w:rsid w:val="00D83D2E"/>
    <w:rsid w:val="00D86A20"/>
    <w:rsid w:val="00D8752D"/>
    <w:rsid w:val="00D915D6"/>
    <w:rsid w:val="00D94B4E"/>
    <w:rsid w:val="00D97029"/>
    <w:rsid w:val="00D97555"/>
    <w:rsid w:val="00DA1275"/>
    <w:rsid w:val="00DA39B3"/>
    <w:rsid w:val="00DA5FD7"/>
    <w:rsid w:val="00DB092C"/>
    <w:rsid w:val="00DB130F"/>
    <w:rsid w:val="00DB187C"/>
    <w:rsid w:val="00DB41F1"/>
    <w:rsid w:val="00DB54C7"/>
    <w:rsid w:val="00DB5872"/>
    <w:rsid w:val="00DB6CE8"/>
    <w:rsid w:val="00DC2536"/>
    <w:rsid w:val="00DC4FE2"/>
    <w:rsid w:val="00DC602B"/>
    <w:rsid w:val="00DC63E4"/>
    <w:rsid w:val="00DC724D"/>
    <w:rsid w:val="00DD0806"/>
    <w:rsid w:val="00DD1DFD"/>
    <w:rsid w:val="00DD24D6"/>
    <w:rsid w:val="00DD3007"/>
    <w:rsid w:val="00DD32B4"/>
    <w:rsid w:val="00DD484A"/>
    <w:rsid w:val="00DD6CEE"/>
    <w:rsid w:val="00DD780B"/>
    <w:rsid w:val="00DD7B29"/>
    <w:rsid w:val="00DD7FB5"/>
    <w:rsid w:val="00DE4A45"/>
    <w:rsid w:val="00DF0D5C"/>
    <w:rsid w:val="00DF190C"/>
    <w:rsid w:val="00DF3F67"/>
    <w:rsid w:val="00DF5584"/>
    <w:rsid w:val="00DF6247"/>
    <w:rsid w:val="00E030E1"/>
    <w:rsid w:val="00E10640"/>
    <w:rsid w:val="00E108CB"/>
    <w:rsid w:val="00E11FFF"/>
    <w:rsid w:val="00E12657"/>
    <w:rsid w:val="00E14A2C"/>
    <w:rsid w:val="00E17FED"/>
    <w:rsid w:val="00E20F6B"/>
    <w:rsid w:val="00E22B48"/>
    <w:rsid w:val="00E24658"/>
    <w:rsid w:val="00E252B2"/>
    <w:rsid w:val="00E271CD"/>
    <w:rsid w:val="00E27C00"/>
    <w:rsid w:val="00E31012"/>
    <w:rsid w:val="00E376C7"/>
    <w:rsid w:val="00E40082"/>
    <w:rsid w:val="00E413C8"/>
    <w:rsid w:val="00E42BED"/>
    <w:rsid w:val="00E43417"/>
    <w:rsid w:val="00E44F7B"/>
    <w:rsid w:val="00E46EE7"/>
    <w:rsid w:val="00E52518"/>
    <w:rsid w:val="00E53F9D"/>
    <w:rsid w:val="00E56EBF"/>
    <w:rsid w:val="00E60575"/>
    <w:rsid w:val="00E63198"/>
    <w:rsid w:val="00E657FE"/>
    <w:rsid w:val="00E70713"/>
    <w:rsid w:val="00E71EDF"/>
    <w:rsid w:val="00E72F90"/>
    <w:rsid w:val="00E76F6A"/>
    <w:rsid w:val="00E77401"/>
    <w:rsid w:val="00E81106"/>
    <w:rsid w:val="00E82EC8"/>
    <w:rsid w:val="00E83C22"/>
    <w:rsid w:val="00E866AC"/>
    <w:rsid w:val="00E9149B"/>
    <w:rsid w:val="00E97440"/>
    <w:rsid w:val="00EA439A"/>
    <w:rsid w:val="00EA4607"/>
    <w:rsid w:val="00EA548C"/>
    <w:rsid w:val="00EB221E"/>
    <w:rsid w:val="00EB311F"/>
    <w:rsid w:val="00EB474B"/>
    <w:rsid w:val="00EB50A2"/>
    <w:rsid w:val="00EB5DED"/>
    <w:rsid w:val="00EB7356"/>
    <w:rsid w:val="00EC041D"/>
    <w:rsid w:val="00EC1470"/>
    <w:rsid w:val="00EC68DC"/>
    <w:rsid w:val="00ED5768"/>
    <w:rsid w:val="00ED5884"/>
    <w:rsid w:val="00ED5ABE"/>
    <w:rsid w:val="00ED6D04"/>
    <w:rsid w:val="00ED6FAC"/>
    <w:rsid w:val="00EE07DC"/>
    <w:rsid w:val="00EE1ED3"/>
    <w:rsid w:val="00EE2428"/>
    <w:rsid w:val="00EE2DEB"/>
    <w:rsid w:val="00EE44D3"/>
    <w:rsid w:val="00EE502B"/>
    <w:rsid w:val="00EE73D7"/>
    <w:rsid w:val="00EF4CA2"/>
    <w:rsid w:val="00EF4E4E"/>
    <w:rsid w:val="00EF5675"/>
    <w:rsid w:val="00EF7C38"/>
    <w:rsid w:val="00F036EF"/>
    <w:rsid w:val="00F03938"/>
    <w:rsid w:val="00F1130F"/>
    <w:rsid w:val="00F16331"/>
    <w:rsid w:val="00F22CDF"/>
    <w:rsid w:val="00F22D50"/>
    <w:rsid w:val="00F24854"/>
    <w:rsid w:val="00F26CFF"/>
    <w:rsid w:val="00F3125D"/>
    <w:rsid w:val="00F34FC1"/>
    <w:rsid w:val="00F35E55"/>
    <w:rsid w:val="00F3626A"/>
    <w:rsid w:val="00F3718D"/>
    <w:rsid w:val="00F40454"/>
    <w:rsid w:val="00F4112B"/>
    <w:rsid w:val="00F41BBD"/>
    <w:rsid w:val="00F41DE0"/>
    <w:rsid w:val="00F423B6"/>
    <w:rsid w:val="00F42E65"/>
    <w:rsid w:val="00F4487F"/>
    <w:rsid w:val="00F45DDD"/>
    <w:rsid w:val="00F51F82"/>
    <w:rsid w:val="00F555F6"/>
    <w:rsid w:val="00F56E45"/>
    <w:rsid w:val="00F60EC0"/>
    <w:rsid w:val="00F619CE"/>
    <w:rsid w:val="00F61B04"/>
    <w:rsid w:val="00F6312A"/>
    <w:rsid w:val="00F63F6C"/>
    <w:rsid w:val="00F67048"/>
    <w:rsid w:val="00F707BE"/>
    <w:rsid w:val="00F711DD"/>
    <w:rsid w:val="00F73D2E"/>
    <w:rsid w:val="00F748FF"/>
    <w:rsid w:val="00F765ED"/>
    <w:rsid w:val="00F8068A"/>
    <w:rsid w:val="00F81E36"/>
    <w:rsid w:val="00F834F8"/>
    <w:rsid w:val="00F878C6"/>
    <w:rsid w:val="00F93880"/>
    <w:rsid w:val="00F93ECF"/>
    <w:rsid w:val="00F95D09"/>
    <w:rsid w:val="00F97822"/>
    <w:rsid w:val="00FA04BF"/>
    <w:rsid w:val="00FA7821"/>
    <w:rsid w:val="00FB00FC"/>
    <w:rsid w:val="00FB0D79"/>
    <w:rsid w:val="00FB284F"/>
    <w:rsid w:val="00FB2A2E"/>
    <w:rsid w:val="00FB43AE"/>
    <w:rsid w:val="00FB4743"/>
    <w:rsid w:val="00FB563B"/>
    <w:rsid w:val="00FB5870"/>
    <w:rsid w:val="00FB6426"/>
    <w:rsid w:val="00FB78AB"/>
    <w:rsid w:val="00FC021F"/>
    <w:rsid w:val="00FC348D"/>
    <w:rsid w:val="00FC3A5B"/>
    <w:rsid w:val="00FC43D9"/>
    <w:rsid w:val="00FC50AE"/>
    <w:rsid w:val="00FD020F"/>
    <w:rsid w:val="00FD09B1"/>
    <w:rsid w:val="00FD273D"/>
    <w:rsid w:val="00FD2D04"/>
    <w:rsid w:val="00FD4A70"/>
    <w:rsid w:val="00FD54B4"/>
    <w:rsid w:val="00FD6C7C"/>
    <w:rsid w:val="00FE3D87"/>
    <w:rsid w:val="00FE4365"/>
    <w:rsid w:val="00FE5F75"/>
    <w:rsid w:val="00FE7013"/>
    <w:rsid w:val="00FF1B97"/>
    <w:rsid w:val="00FF4F8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2D214C-4FB5-4712-8418-7867FDB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A20"/>
  </w:style>
  <w:style w:type="paragraph" w:styleId="Stopka">
    <w:name w:val="footer"/>
    <w:basedOn w:val="Normalny"/>
    <w:link w:val="StopkaZnak"/>
    <w:uiPriority w:val="99"/>
    <w:unhideWhenUsed/>
    <w:rsid w:val="00D8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A20"/>
  </w:style>
  <w:style w:type="paragraph" w:styleId="Tekstdymka">
    <w:name w:val="Balloon Text"/>
    <w:basedOn w:val="Normalny"/>
    <w:link w:val="TekstdymkaZnak"/>
    <w:uiPriority w:val="99"/>
    <w:semiHidden/>
    <w:unhideWhenUsed/>
    <w:rsid w:val="003F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E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413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0"/>
      <w:lang w:val="sk-SK" w:eastAsia="sk-SK"/>
    </w:rPr>
  </w:style>
  <w:style w:type="character" w:customStyle="1" w:styleId="Tekstpodstawowy2Znak">
    <w:name w:val="Tekst podstawowy 2 Znak"/>
    <w:basedOn w:val="Domylnaczcionkaakapitu"/>
    <w:link w:val="Tekstpodstawowy2"/>
    <w:rsid w:val="00E413C8"/>
    <w:rPr>
      <w:rFonts w:ascii="Times New Roman" w:eastAsia="Times New Roman" w:hAnsi="Times New Roman" w:cs="Times New Roman"/>
      <w:b/>
      <w:bCs/>
      <w:i/>
      <w:iCs/>
      <w:sz w:val="32"/>
      <w:szCs w:val="20"/>
      <w:lang w:val="sk-SK" w:eastAsia="sk-SK"/>
    </w:rPr>
  </w:style>
  <w:style w:type="paragraph" w:customStyle="1" w:styleId="Standard">
    <w:name w:val="Standard"/>
    <w:rsid w:val="00036BD1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Pogrubienie">
    <w:name w:val="Strong"/>
    <w:basedOn w:val="Domylnaczcionkaakapitu"/>
    <w:uiPriority w:val="22"/>
    <w:qFormat/>
    <w:rsid w:val="00906C07"/>
    <w:rPr>
      <w:b/>
      <w:bCs/>
    </w:rPr>
  </w:style>
  <w:style w:type="paragraph" w:styleId="Podtytu">
    <w:name w:val="Subtitle"/>
    <w:basedOn w:val="Normalny"/>
    <w:link w:val="PodtytuZnak"/>
    <w:qFormat/>
    <w:rsid w:val="007F7596"/>
    <w:pPr>
      <w:spacing w:after="0" w:line="240" w:lineRule="auto"/>
      <w:ind w:firstLine="240"/>
      <w:jc w:val="center"/>
    </w:pPr>
    <w:rPr>
      <w:rFonts w:ascii="Verdana" w:eastAsia="Times New Roman" w:hAnsi="Verdana" w:cs="Arial"/>
      <w:b/>
      <w:bCs/>
      <w:color w:val="0000FF"/>
      <w:sz w:val="20"/>
      <w:szCs w:val="15"/>
      <w:lang w:val="cs-CZ" w:eastAsia="cs-CZ"/>
    </w:rPr>
  </w:style>
  <w:style w:type="character" w:customStyle="1" w:styleId="PodtytuZnak">
    <w:name w:val="Podtytuł Znak"/>
    <w:basedOn w:val="Domylnaczcionkaakapitu"/>
    <w:link w:val="Podtytu"/>
    <w:rsid w:val="007F7596"/>
    <w:rPr>
      <w:rFonts w:ascii="Verdana" w:eastAsia="Times New Roman" w:hAnsi="Verdana" w:cs="Arial"/>
      <w:b/>
      <w:bCs/>
      <w:color w:val="0000FF"/>
      <w:sz w:val="20"/>
      <w:szCs w:val="15"/>
      <w:lang w:val="cs-CZ" w:eastAsia="cs-CZ"/>
    </w:rPr>
  </w:style>
  <w:style w:type="paragraph" w:styleId="Tekstpodstawowy">
    <w:name w:val="Body Text"/>
    <w:basedOn w:val="Normalny"/>
    <w:link w:val="TekstpodstawowyZnak"/>
    <w:uiPriority w:val="99"/>
    <w:unhideWhenUsed/>
    <w:rsid w:val="003B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6A8C"/>
  </w:style>
  <w:style w:type="character" w:customStyle="1" w:styleId="tlid-translation">
    <w:name w:val="tlid-translation"/>
    <w:basedOn w:val="Domylnaczcionkaakapitu"/>
    <w:rsid w:val="00C217E3"/>
  </w:style>
  <w:style w:type="paragraph" w:customStyle="1" w:styleId="Default">
    <w:name w:val="Default"/>
    <w:rsid w:val="009613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GB"/>
    </w:rPr>
  </w:style>
  <w:style w:type="character" w:customStyle="1" w:styleId="fontstyle01">
    <w:name w:val="fontstyle01"/>
    <w:basedOn w:val="Domylnaczcionkaakapitu"/>
    <w:rsid w:val="004F45A5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A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A127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F59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7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180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193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098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3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48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</w:div>
      </w:divsChild>
    </w:div>
    <w:div w:id="1131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47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00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8136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80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602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86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292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00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51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23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</w:div>
      </w:divsChild>
    </w:div>
    <w:div w:id="2118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DliZDZhNTMtODU3Mi00NTBiLWFjZjMtNDJlMDU4YThlMDdh%40thread.v2/0?context=%7b%22Tid%22%3a%22d3544007-2e8c-4b5c-9019-54caa9041040%22%2c%22Oid%22%3a%22b2f2ca77-1ec3-4091-a1eb-6f92c1888cba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MjQ0NTQyOTYtMGVmZi00NWRhLWExZmYtOTJlYWE1NTIyMDlj%40thread.v2/0?context=%7b%22Tid%22%3a%22d3544007-2e8c-4b5c-9019-54caa9041040%22%2c%22Oid%22%3a%22b2f2ca77-1ec3-4091-a1eb-6f92c1888cba%22%7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B0B5-DEE2-4CEC-97F7-09FE6E7F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13</Pages>
  <Words>3088</Words>
  <Characters>18534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wydawnicwo</dc:creator>
  <cp:lastModifiedBy>redaktor</cp:lastModifiedBy>
  <cp:revision>437</cp:revision>
  <cp:lastPrinted>2022-05-23T12:14:00Z</cp:lastPrinted>
  <dcterms:created xsi:type="dcterms:W3CDTF">2019-05-31T10:48:00Z</dcterms:created>
  <dcterms:modified xsi:type="dcterms:W3CDTF">2022-05-24T13:41:00Z</dcterms:modified>
</cp:coreProperties>
</file>