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C46B18" w14:textId="2DAE451F" w:rsidR="00335077" w:rsidRPr="00206964" w:rsidRDefault="00E57599" w:rsidP="00206964">
      <w:pPr>
        <w:ind w:firstLine="567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УРБАНІСТИЧНИЙ ПРОСТІР ЯК ЗАСІБ </w:t>
      </w:r>
      <w:r w:rsidR="007A3D26"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КІНЕМАТОГРАФІЗАЦІЇ</w:t>
      </w:r>
      <w:r w:rsidR="00206964"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7A3D26"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ХУДОЖНЬОГО ТЕКСТУ </w:t>
      </w:r>
      <w:r w:rsidR="00206964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7A3D26"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(НА МАТЕРАЛІ </w:t>
      </w:r>
      <w:r w:rsidR="007A3D26" w:rsidRPr="004014D6"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РОМАНУ</w:t>
      </w:r>
      <w:r w:rsidR="007A3D26" w:rsidRPr="001A4CA4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7A3D26"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ВІРДЖИНІЇ В</w:t>
      </w:r>
      <w:r w:rsidR="007A3D26" w:rsidRPr="004014D6"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УЛФ</w:t>
      </w:r>
      <w:r w:rsidR="007A3D26" w:rsidRPr="001A4CA4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"</w:t>
      </w:r>
      <w:r w:rsidR="007A3D26"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MRS</w:t>
      </w:r>
      <w:r w:rsidR="007A3D26" w:rsidRPr="001A4CA4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7A3D26"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DALLOWAY</w:t>
      </w:r>
      <w:r w:rsidR="007A3D26" w:rsidRPr="001A4CA4">
        <w:rPr>
          <w:b/>
          <w:bCs/>
          <w:color w:val="000000" w:themeColor="text1"/>
          <w:sz w:val="28"/>
          <w:szCs w:val="28"/>
          <w:shd w:val="clear" w:color="auto" w:fill="FFFFFF"/>
        </w:rPr>
        <w:t>"</w:t>
      </w:r>
      <w:r w:rsidR="007A3D26"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)  </w:t>
      </w:r>
    </w:p>
    <w:p w14:paraId="73297A37" w14:textId="2B89ACF1" w:rsidR="004014D6" w:rsidRPr="00EF2830" w:rsidRDefault="004014D6" w:rsidP="00EF2830">
      <w:pPr>
        <w:ind w:firstLine="567"/>
        <w:jc w:val="right"/>
        <w:rPr>
          <w:b/>
          <w:bCs/>
          <w:sz w:val="28"/>
          <w:szCs w:val="28"/>
          <w:lang w:val="uk-UA"/>
        </w:rPr>
      </w:pPr>
      <w:r w:rsidRPr="00EF2830">
        <w:rPr>
          <w:b/>
          <w:bCs/>
          <w:sz w:val="28"/>
          <w:szCs w:val="28"/>
          <w:lang w:val="uk-UA"/>
        </w:rPr>
        <w:t>Мовчан Д.</w:t>
      </w:r>
      <w:r w:rsidR="005B02AE">
        <w:rPr>
          <w:b/>
          <w:bCs/>
          <w:sz w:val="28"/>
          <w:szCs w:val="28"/>
          <w:lang w:val="uk-UA"/>
        </w:rPr>
        <w:t> </w:t>
      </w:r>
      <w:r w:rsidRPr="00EF2830">
        <w:rPr>
          <w:b/>
          <w:bCs/>
          <w:sz w:val="28"/>
          <w:szCs w:val="28"/>
          <w:lang w:val="uk-UA"/>
        </w:rPr>
        <w:t>Р.</w:t>
      </w:r>
    </w:p>
    <w:p w14:paraId="0AD9B92D" w14:textId="77777777" w:rsidR="00DD777B" w:rsidRDefault="00EF2830" w:rsidP="00DD777B">
      <w:pPr>
        <w:ind w:firstLine="567"/>
        <w:jc w:val="right"/>
        <w:rPr>
          <w:i/>
          <w:sz w:val="28"/>
          <w:szCs w:val="28"/>
          <w:lang w:val="uk-UA"/>
        </w:rPr>
      </w:pPr>
      <w:r w:rsidRPr="00EF2830">
        <w:rPr>
          <w:i/>
          <w:sz w:val="28"/>
          <w:szCs w:val="28"/>
          <w:lang w:val="uk-UA"/>
        </w:rPr>
        <w:t>Київський національний лінгвістичний університет</w:t>
      </w:r>
    </w:p>
    <w:p w14:paraId="3425D2DD" w14:textId="77777777" w:rsidR="005B02AE" w:rsidRDefault="005B02AE" w:rsidP="00DD777B">
      <w:pPr>
        <w:ind w:firstLine="567"/>
        <w:jc w:val="right"/>
        <w:rPr>
          <w:i/>
          <w:sz w:val="28"/>
          <w:szCs w:val="28"/>
          <w:lang w:val="en-US"/>
        </w:rPr>
      </w:pPr>
    </w:p>
    <w:p w14:paraId="10DF8829" w14:textId="7DBC195C" w:rsidR="005B02AE" w:rsidRDefault="005B02AE" w:rsidP="00DD777B">
      <w:pPr>
        <w:ind w:firstLine="567"/>
        <w:jc w:val="right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Науковий керівник: </w:t>
      </w:r>
      <w:r>
        <w:rPr>
          <w:b/>
          <w:sz w:val="28"/>
          <w:szCs w:val="28"/>
          <w:lang w:val="uk-UA"/>
        </w:rPr>
        <w:t xml:space="preserve">Воробйова О. П. </w:t>
      </w:r>
    </w:p>
    <w:p w14:paraId="2A172641" w14:textId="7C986DC1" w:rsidR="005B02AE" w:rsidRDefault="005B02AE" w:rsidP="00DD777B">
      <w:pPr>
        <w:ind w:firstLine="567"/>
        <w:jc w:val="right"/>
        <w:rPr>
          <w:i/>
          <w:sz w:val="28"/>
          <w:szCs w:val="28"/>
          <w:lang w:val="uk-UA"/>
        </w:rPr>
      </w:pPr>
      <w:proofErr w:type="spellStart"/>
      <w:r w:rsidRPr="005B02AE">
        <w:rPr>
          <w:i/>
          <w:sz w:val="28"/>
          <w:szCs w:val="28"/>
          <w:lang w:val="uk-UA"/>
        </w:rPr>
        <w:t>д.</w:t>
      </w:r>
      <w:r>
        <w:rPr>
          <w:i/>
          <w:sz w:val="28"/>
          <w:szCs w:val="28"/>
          <w:lang w:val="uk-UA"/>
        </w:rPr>
        <w:t>філол.н</w:t>
      </w:r>
      <w:proofErr w:type="spellEnd"/>
      <w:r>
        <w:rPr>
          <w:i/>
          <w:sz w:val="28"/>
          <w:szCs w:val="28"/>
          <w:lang w:val="uk-UA"/>
        </w:rPr>
        <w:t>., професор</w:t>
      </w:r>
    </w:p>
    <w:p w14:paraId="7EB77D72" w14:textId="01A6C3E4" w:rsidR="005B02AE" w:rsidRPr="005B02AE" w:rsidRDefault="005B02AE" w:rsidP="00DD777B">
      <w:pPr>
        <w:ind w:firstLine="567"/>
        <w:jc w:val="right"/>
        <w:rPr>
          <w:i/>
          <w:sz w:val="28"/>
          <w:szCs w:val="28"/>
          <w:lang w:val="uk-UA"/>
        </w:rPr>
      </w:pPr>
      <w:r w:rsidRPr="005B02AE">
        <w:rPr>
          <w:i/>
          <w:sz w:val="28"/>
          <w:szCs w:val="28"/>
          <w:lang w:val="uk-UA"/>
        </w:rPr>
        <w:t>Київський національний лінгвістичний університет</w:t>
      </w:r>
    </w:p>
    <w:p w14:paraId="1FEB22E9" w14:textId="77777777" w:rsidR="00DD777B" w:rsidRDefault="00DD777B" w:rsidP="00DD777B">
      <w:pPr>
        <w:ind w:firstLine="567"/>
        <w:jc w:val="right"/>
        <w:rPr>
          <w:i/>
          <w:sz w:val="28"/>
          <w:szCs w:val="28"/>
          <w:lang w:val="uk-UA"/>
        </w:rPr>
      </w:pPr>
    </w:p>
    <w:p w14:paraId="15EDBC9E" w14:textId="2606A9D2" w:rsidR="00DD777B" w:rsidRPr="005B02AE" w:rsidRDefault="00DD777B" w:rsidP="00335077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335077">
        <w:rPr>
          <w:color w:val="000000" w:themeColor="text1"/>
          <w:sz w:val="28"/>
          <w:szCs w:val="28"/>
          <w:lang w:val="uk-UA"/>
        </w:rPr>
        <w:t xml:space="preserve">Актуальною тенденцією в сучасній філології є дослідження </w:t>
      </w:r>
      <w:r w:rsidR="007A3D26" w:rsidRPr="00335077">
        <w:rPr>
          <w:color w:val="000000" w:themeColor="text1"/>
          <w:sz w:val="28"/>
          <w:szCs w:val="28"/>
          <w:lang w:val="uk-UA"/>
        </w:rPr>
        <w:t xml:space="preserve">способів зображення різноманітних видів </w:t>
      </w:r>
      <w:r w:rsidRPr="00335077">
        <w:rPr>
          <w:color w:val="000000" w:themeColor="text1"/>
          <w:sz w:val="28"/>
          <w:szCs w:val="28"/>
          <w:lang w:val="uk-UA"/>
        </w:rPr>
        <w:t>простору в художньому тексті</w:t>
      </w:r>
      <w:r w:rsidR="007A3D26" w:rsidRPr="00335077">
        <w:rPr>
          <w:color w:val="000000" w:themeColor="text1"/>
          <w:sz w:val="28"/>
          <w:szCs w:val="28"/>
          <w:lang w:val="uk-UA"/>
        </w:rPr>
        <w:t xml:space="preserve">. Словесна репрезентація простору торкається </w:t>
      </w:r>
      <w:proofErr w:type="spellStart"/>
      <w:r w:rsidRPr="00335077">
        <w:rPr>
          <w:color w:val="000000" w:themeColor="text1"/>
          <w:sz w:val="28"/>
          <w:szCs w:val="28"/>
          <w:lang w:val="uk-UA"/>
        </w:rPr>
        <w:t>ст</w:t>
      </w:r>
      <w:r w:rsidR="007A3D26" w:rsidRPr="00335077">
        <w:rPr>
          <w:color w:val="000000" w:themeColor="text1"/>
          <w:sz w:val="28"/>
          <w:szCs w:val="28"/>
          <w:lang w:val="uk-UA"/>
        </w:rPr>
        <w:t>р</w:t>
      </w:r>
      <w:r w:rsidRPr="00335077">
        <w:rPr>
          <w:color w:val="000000" w:themeColor="text1"/>
          <w:sz w:val="28"/>
          <w:szCs w:val="28"/>
          <w:lang w:val="uk-UA"/>
        </w:rPr>
        <w:t>уктурно-композиційн</w:t>
      </w:r>
      <w:r w:rsidR="007A3D26" w:rsidRPr="00335077">
        <w:rPr>
          <w:color w:val="000000" w:themeColor="text1"/>
          <w:sz w:val="28"/>
          <w:szCs w:val="28"/>
          <w:lang w:val="uk-UA"/>
        </w:rPr>
        <w:t>их</w:t>
      </w:r>
      <w:proofErr w:type="spellEnd"/>
      <w:r w:rsidR="007A3D26" w:rsidRPr="00335077">
        <w:rPr>
          <w:color w:val="000000" w:themeColor="text1"/>
          <w:sz w:val="28"/>
          <w:szCs w:val="28"/>
          <w:lang w:val="uk-UA"/>
        </w:rPr>
        <w:t xml:space="preserve"> особливостей</w:t>
      </w:r>
      <w:r w:rsidRPr="00335077">
        <w:rPr>
          <w:color w:val="000000" w:themeColor="text1"/>
          <w:sz w:val="28"/>
          <w:szCs w:val="28"/>
          <w:lang w:val="uk-UA"/>
        </w:rPr>
        <w:t xml:space="preserve"> побудови </w:t>
      </w:r>
      <w:r w:rsidR="007A3D26" w:rsidRPr="00335077">
        <w:rPr>
          <w:color w:val="000000" w:themeColor="text1"/>
          <w:sz w:val="28"/>
          <w:szCs w:val="28"/>
          <w:lang w:val="uk-UA"/>
        </w:rPr>
        <w:t xml:space="preserve">тексту </w:t>
      </w:r>
      <w:r w:rsidRPr="00335077">
        <w:rPr>
          <w:color w:val="000000" w:themeColor="text1"/>
          <w:sz w:val="28"/>
          <w:szCs w:val="28"/>
          <w:lang w:val="uk-UA"/>
        </w:rPr>
        <w:t xml:space="preserve">та </w:t>
      </w:r>
      <w:proofErr w:type="spellStart"/>
      <w:r w:rsidRPr="00335077">
        <w:rPr>
          <w:color w:val="000000" w:themeColor="text1"/>
          <w:sz w:val="28"/>
          <w:szCs w:val="28"/>
          <w:lang w:val="uk-UA"/>
        </w:rPr>
        <w:t>його</w:t>
      </w:r>
      <w:proofErr w:type="spellEnd"/>
      <w:r w:rsidRPr="00335077">
        <w:rPr>
          <w:color w:val="000000" w:themeColor="text1"/>
          <w:sz w:val="28"/>
          <w:szCs w:val="28"/>
          <w:lang w:val="uk-UA"/>
        </w:rPr>
        <w:t xml:space="preserve"> окремих фрагментів, </w:t>
      </w:r>
      <w:r w:rsidR="00624BBE">
        <w:rPr>
          <w:color w:val="000000" w:themeColor="text1"/>
          <w:sz w:val="28"/>
          <w:szCs w:val="28"/>
          <w:lang w:val="uk-UA"/>
        </w:rPr>
        <w:t>актуалізованих у</w:t>
      </w:r>
      <w:r w:rsidRPr="00335077">
        <w:rPr>
          <w:color w:val="000000" w:themeColor="text1"/>
          <w:sz w:val="28"/>
          <w:szCs w:val="28"/>
          <w:lang w:val="uk-UA"/>
        </w:rPr>
        <w:t xml:space="preserve"> жанрових особливостях твору та характерних рисах стилю автора. Образ міста</w:t>
      </w:r>
      <w:r w:rsidR="00624BBE" w:rsidRPr="00624BBE">
        <w:rPr>
          <w:color w:val="000000" w:themeColor="text1"/>
          <w:sz w:val="28"/>
          <w:szCs w:val="28"/>
          <w:lang w:val="uk-UA"/>
        </w:rPr>
        <w:t xml:space="preserve"> </w:t>
      </w:r>
      <w:r w:rsidR="00624BBE">
        <w:rPr>
          <w:color w:val="000000" w:themeColor="text1"/>
          <w:sz w:val="28"/>
          <w:szCs w:val="28"/>
          <w:lang w:val="uk-UA"/>
        </w:rPr>
        <w:t>як просторового явища</w:t>
      </w:r>
      <w:r w:rsidR="007A3D26" w:rsidRPr="00335077">
        <w:rPr>
          <w:color w:val="000000" w:themeColor="text1"/>
          <w:sz w:val="28"/>
          <w:szCs w:val="28"/>
          <w:lang w:val="uk-UA"/>
        </w:rPr>
        <w:t xml:space="preserve"> </w:t>
      </w:r>
      <w:r w:rsidRPr="00335077">
        <w:rPr>
          <w:color w:val="000000" w:themeColor="text1"/>
          <w:sz w:val="28"/>
          <w:szCs w:val="28"/>
          <w:lang w:val="uk-UA"/>
        </w:rPr>
        <w:t xml:space="preserve">є одним з найпопулярніших </w:t>
      </w:r>
      <w:r w:rsidR="007A3D26" w:rsidRPr="00335077">
        <w:rPr>
          <w:color w:val="000000" w:themeColor="text1"/>
          <w:sz w:val="28"/>
          <w:szCs w:val="28"/>
          <w:lang w:val="uk-UA"/>
        </w:rPr>
        <w:t xml:space="preserve">у творах </w:t>
      </w:r>
      <w:r w:rsidR="00066345" w:rsidRPr="00335077">
        <w:rPr>
          <w:color w:val="000000" w:themeColor="text1"/>
          <w:sz w:val="28"/>
          <w:szCs w:val="28"/>
          <w:lang w:val="uk-UA"/>
        </w:rPr>
        <w:t xml:space="preserve">модернізму та постмодернізму, </w:t>
      </w:r>
      <w:r w:rsidR="007A3D26" w:rsidRPr="00335077">
        <w:rPr>
          <w:color w:val="000000" w:themeColor="text1"/>
          <w:sz w:val="28"/>
          <w:szCs w:val="28"/>
          <w:lang w:val="uk-UA"/>
        </w:rPr>
        <w:t xml:space="preserve"> що </w:t>
      </w:r>
      <w:r w:rsidRPr="00335077">
        <w:rPr>
          <w:color w:val="000000" w:themeColor="text1"/>
          <w:sz w:val="28"/>
          <w:szCs w:val="28"/>
          <w:lang w:val="uk-UA"/>
        </w:rPr>
        <w:t xml:space="preserve">знаходить своє відображення в </w:t>
      </w:r>
      <w:proofErr w:type="spellStart"/>
      <w:r w:rsidRPr="00335077">
        <w:rPr>
          <w:color w:val="000000" w:themeColor="text1"/>
          <w:sz w:val="28"/>
          <w:szCs w:val="28"/>
          <w:lang w:val="uk-UA"/>
        </w:rPr>
        <w:t>художніи</w:t>
      </w:r>
      <w:proofErr w:type="spellEnd"/>
      <w:r w:rsidRPr="00335077">
        <w:rPr>
          <w:color w:val="000000" w:themeColor="text1"/>
          <w:sz w:val="28"/>
          <w:szCs w:val="28"/>
          <w:lang w:val="uk-UA"/>
        </w:rPr>
        <w:t>̆ літературі, живописі, музиці, кінематографі, театрі.</w:t>
      </w:r>
      <w:r w:rsidR="006811EA" w:rsidRPr="00335077">
        <w:rPr>
          <w:color w:val="000000" w:themeColor="text1"/>
          <w:sz w:val="28"/>
          <w:szCs w:val="28"/>
          <w:lang w:val="uk-UA"/>
        </w:rPr>
        <w:t xml:space="preserve"> </w:t>
      </w:r>
      <w:r w:rsidRPr="00335077">
        <w:rPr>
          <w:color w:val="000000" w:themeColor="text1"/>
          <w:sz w:val="28"/>
          <w:szCs w:val="28"/>
          <w:lang w:val="uk-UA"/>
        </w:rPr>
        <w:t xml:space="preserve">Кожен автор </w:t>
      </w:r>
      <w:r w:rsidR="00066345" w:rsidRPr="00335077">
        <w:rPr>
          <w:color w:val="000000" w:themeColor="text1"/>
          <w:sz w:val="28"/>
          <w:szCs w:val="28"/>
          <w:lang w:val="uk-UA"/>
        </w:rPr>
        <w:t>сприймає</w:t>
      </w:r>
      <w:r w:rsidRPr="00335077">
        <w:rPr>
          <w:color w:val="000000" w:themeColor="text1"/>
          <w:sz w:val="28"/>
          <w:szCs w:val="28"/>
          <w:lang w:val="uk-UA"/>
        </w:rPr>
        <w:t xml:space="preserve"> місто по-своєму </w:t>
      </w:r>
      <w:r w:rsidR="00066345" w:rsidRPr="00335077">
        <w:rPr>
          <w:color w:val="000000" w:themeColor="text1"/>
          <w:sz w:val="28"/>
          <w:szCs w:val="28"/>
          <w:lang w:val="uk-UA"/>
        </w:rPr>
        <w:t>завдяки</w:t>
      </w:r>
      <w:r w:rsidRPr="00335077">
        <w:rPr>
          <w:color w:val="000000" w:themeColor="text1"/>
          <w:sz w:val="28"/>
          <w:szCs w:val="28"/>
          <w:lang w:val="uk-UA"/>
        </w:rPr>
        <w:t xml:space="preserve"> </w:t>
      </w:r>
      <w:r w:rsidR="00066345" w:rsidRPr="00335077">
        <w:rPr>
          <w:color w:val="000000" w:themeColor="text1"/>
          <w:sz w:val="28"/>
          <w:szCs w:val="28"/>
          <w:lang w:val="uk-UA"/>
        </w:rPr>
        <w:t xml:space="preserve">чинникам, які безпосередньо впливають на </w:t>
      </w:r>
      <w:proofErr w:type="spellStart"/>
      <w:r w:rsidR="00066345" w:rsidRPr="00335077">
        <w:rPr>
          <w:color w:val="000000" w:themeColor="text1"/>
          <w:sz w:val="28"/>
          <w:szCs w:val="28"/>
          <w:lang w:val="uk-UA"/>
        </w:rPr>
        <w:t>сприйняття</w:t>
      </w:r>
      <w:proofErr w:type="spellEnd"/>
      <w:r w:rsidR="00066345" w:rsidRPr="00335077">
        <w:rPr>
          <w:color w:val="000000" w:themeColor="text1"/>
          <w:sz w:val="28"/>
          <w:szCs w:val="28"/>
          <w:lang w:val="uk-UA"/>
        </w:rPr>
        <w:t xml:space="preserve"> довкілля і, як наслідок, на </w:t>
      </w:r>
      <w:proofErr w:type="spellStart"/>
      <w:r w:rsidR="00066345" w:rsidRPr="00335077">
        <w:rPr>
          <w:color w:val="000000" w:themeColor="text1"/>
          <w:sz w:val="28"/>
          <w:szCs w:val="28"/>
          <w:lang w:val="uk-UA"/>
        </w:rPr>
        <w:t>його</w:t>
      </w:r>
      <w:proofErr w:type="spellEnd"/>
      <w:r w:rsidR="00066345" w:rsidRPr="00335077">
        <w:rPr>
          <w:color w:val="000000" w:themeColor="text1"/>
          <w:sz w:val="28"/>
          <w:szCs w:val="28"/>
          <w:lang w:val="uk-UA"/>
        </w:rPr>
        <w:t xml:space="preserve"> опис</w:t>
      </w:r>
      <w:r w:rsidRPr="00335077">
        <w:rPr>
          <w:color w:val="000000" w:themeColor="text1"/>
          <w:sz w:val="28"/>
          <w:szCs w:val="28"/>
          <w:lang w:val="uk-UA"/>
        </w:rPr>
        <w:t>: психо</w:t>
      </w:r>
      <w:r w:rsidR="0056630D" w:rsidRPr="00335077">
        <w:rPr>
          <w:color w:val="000000" w:themeColor="text1"/>
          <w:sz w:val="28"/>
          <w:szCs w:val="28"/>
          <w:lang w:val="uk-UA"/>
        </w:rPr>
        <w:t>тип людини, біографічний фон</w:t>
      </w:r>
      <w:r w:rsidRPr="00335077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335077">
        <w:rPr>
          <w:color w:val="000000" w:themeColor="text1"/>
          <w:sz w:val="28"/>
          <w:szCs w:val="28"/>
          <w:lang w:val="uk-UA"/>
        </w:rPr>
        <w:t>соціальнии</w:t>
      </w:r>
      <w:proofErr w:type="spellEnd"/>
      <w:r w:rsidRPr="00335077">
        <w:rPr>
          <w:color w:val="000000" w:themeColor="text1"/>
          <w:sz w:val="28"/>
          <w:szCs w:val="28"/>
          <w:lang w:val="uk-UA"/>
        </w:rPr>
        <w:t xml:space="preserve">̆ </w:t>
      </w:r>
      <w:r w:rsidR="0056630D" w:rsidRPr="00335077">
        <w:rPr>
          <w:color w:val="000000" w:themeColor="text1"/>
          <w:sz w:val="28"/>
          <w:szCs w:val="28"/>
          <w:lang w:val="uk-UA"/>
        </w:rPr>
        <w:t xml:space="preserve">та гендерний </w:t>
      </w:r>
      <w:r w:rsidRPr="00335077">
        <w:rPr>
          <w:color w:val="000000" w:themeColor="text1"/>
          <w:sz w:val="28"/>
          <w:szCs w:val="28"/>
          <w:lang w:val="uk-UA"/>
        </w:rPr>
        <w:t xml:space="preserve">статус, </w:t>
      </w:r>
      <w:proofErr w:type="spellStart"/>
      <w:r w:rsidRPr="00335077">
        <w:rPr>
          <w:color w:val="000000" w:themeColor="text1"/>
          <w:sz w:val="28"/>
          <w:szCs w:val="28"/>
          <w:lang w:val="uk-UA"/>
        </w:rPr>
        <w:t>особистии</w:t>
      </w:r>
      <w:proofErr w:type="spellEnd"/>
      <w:r w:rsidRPr="00335077">
        <w:rPr>
          <w:color w:val="000000" w:themeColor="text1"/>
          <w:sz w:val="28"/>
          <w:szCs w:val="28"/>
          <w:lang w:val="uk-UA"/>
        </w:rPr>
        <w:t xml:space="preserve">̆ досвід, </w:t>
      </w:r>
      <w:proofErr w:type="spellStart"/>
      <w:r w:rsidRPr="00335077">
        <w:rPr>
          <w:color w:val="000000" w:themeColor="text1"/>
          <w:sz w:val="28"/>
          <w:szCs w:val="28"/>
          <w:lang w:val="uk-UA"/>
        </w:rPr>
        <w:t>накопичении</w:t>
      </w:r>
      <w:proofErr w:type="spellEnd"/>
      <w:r w:rsidRPr="00335077">
        <w:rPr>
          <w:color w:val="000000" w:themeColor="text1"/>
          <w:sz w:val="28"/>
          <w:szCs w:val="28"/>
          <w:lang w:val="uk-UA"/>
        </w:rPr>
        <w:t>̆ письменником</w:t>
      </w:r>
      <w:r w:rsidR="00066345" w:rsidRPr="00335077">
        <w:rPr>
          <w:color w:val="000000" w:themeColor="text1"/>
          <w:sz w:val="28"/>
          <w:szCs w:val="28"/>
          <w:lang w:val="uk-UA"/>
        </w:rPr>
        <w:t>.</w:t>
      </w:r>
      <w:r w:rsidRPr="00335077">
        <w:rPr>
          <w:color w:val="000000" w:themeColor="text1"/>
          <w:sz w:val="28"/>
          <w:szCs w:val="28"/>
          <w:lang w:val="uk-UA"/>
        </w:rPr>
        <w:t xml:space="preserve"> </w:t>
      </w:r>
      <w:r w:rsidR="0056630D" w:rsidRPr="00335077">
        <w:rPr>
          <w:color w:val="000000" w:themeColor="text1"/>
          <w:sz w:val="28"/>
          <w:szCs w:val="28"/>
          <w:lang w:val="uk-UA"/>
        </w:rPr>
        <w:t xml:space="preserve">При цьому </w:t>
      </w:r>
      <w:r w:rsidR="006D35CA">
        <w:rPr>
          <w:color w:val="000000" w:themeColor="text1"/>
          <w:sz w:val="28"/>
          <w:szCs w:val="28"/>
          <w:lang w:val="uk-UA"/>
        </w:rPr>
        <w:t xml:space="preserve">автори </w:t>
      </w:r>
      <w:r w:rsidR="006D35CA" w:rsidRPr="006D35CA">
        <w:rPr>
          <w:color w:val="000000" w:themeColor="text1"/>
          <w:sz w:val="28"/>
          <w:szCs w:val="28"/>
          <w:lang w:val="uk-UA"/>
        </w:rPr>
        <w:t xml:space="preserve">акцентують </w:t>
      </w:r>
      <w:r w:rsidR="0056630D" w:rsidRPr="00335077">
        <w:rPr>
          <w:color w:val="000000" w:themeColor="text1"/>
          <w:sz w:val="28"/>
          <w:szCs w:val="28"/>
          <w:lang w:val="uk-UA"/>
        </w:rPr>
        <w:t xml:space="preserve">творчу увагу </w:t>
      </w:r>
      <w:r w:rsidRPr="00335077">
        <w:rPr>
          <w:color w:val="000000" w:themeColor="text1"/>
          <w:sz w:val="28"/>
          <w:szCs w:val="28"/>
          <w:lang w:val="uk-UA"/>
        </w:rPr>
        <w:t>на різних аспектах міського життя</w:t>
      </w:r>
      <w:r w:rsidR="0056630D" w:rsidRPr="00335077">
        <w:rPr>
          <w:color w:val="000000" w:themeColor="text1"/>
          <w:sz w:val="28"/>
          <w:szCs w:val="28"/>
          <w:lang w:val="uk-UA"/>
        </w:rPr>
        <w:t>, нерідко застосовуючи техніки, характерні для інших видів мистецтва – живопису, кінематографії тощо.</w:t>
      </w:r>
      <w:r w:rsidRPr="00335077">
        <w:rPr>
          <w:color w:val="000000" w:themeColor="text1"/>
          <w:sz w:val="28"/>
          <w:szCs w:val="28"/>
          <w:lang w:val="uk-UA"/>
        </w:rPr>
        <w:t xml:space="preserve"> </w:t>
      </w:r>
      <w:r w:rsidR="00980153" w:rsidRPr="00335077">
        <w:rPr>
          <w:color w:val="000000" w:themeColor="text1"/>
          <w:sz w:val="28"/>
          <w:szCs w:val="28"/>
          <w:lang w:val="uk-UA"/>
        </w:rPr>
        <w:t xml:space="preserve">Особливого значення </w:t>
      </w:r>
      <w:r w:rsidR="006D35CA">
        <w:rPr>
          <w:color w:val="000000" w:themeColor="text1"/>
          <w:sz w:val="28"/>
          <w:szCs w:val="28"/>
          <w:lang w:val="uk-UA"/>
        </w:rPr>
        <w:t xml:space="preserve">такі техніки </w:t>
      </w:r>
      <w:r w:rsidR="00980153" w:rsidRPr="00335077">
        <w:rPr>
          <w:color w:val="000000" w:themeColor="text1"/>
          <w:sz w:val="28"/>
          <w:szCs w:val="28"/>
          <w:lang w:val="uk-UA"/>
        </w:rPr>
        <w:t>набувають у тих авторських дискурс</w:t>
      </w:r>
      <w:r w:rsidR="00624BBE">
        <w:rPr>
          <w:color w:val="000000" w:themeColor="text1"/>
          <w:sz w:val="28"/>
          <w:szCs w:val="28"/>
          <w:lang w:val="uk-UA"/>
        </w:rPr>
        <w:t>ах</w:t>
      </w:r>
      <w:r w:rsidR="00980153" w:rsidRPr="00335077">
        <w:rPr>
          <w:color w:val="000000" w:themeColor="text1"/>
          <w:sz w:val="28"/>
          <w:szCs w:val="28"/>
          <w:lang w:val="uk-UA"/>
        </w:rPr>
        <w:t xml:space="preserve"> та оповідних форм</w:t>
      </w:r>
      <w:r w:rsidR="00624BBE">
        <w:rPr>
          <w:color w:val="000000" w:themeColor="text1"/>
          <w:sz w:val="28"/>
          <w:szCs w:val="28"/>
          <w:lang w:val="uk-UA"/>
        </w:rPr>
        <w:t>ах</w:t>
      </w:r>
      <w:r w:rsidR="00980153" w:rsidRPr="00335077">
        <w:rPr>
          <w:color w:val="000000" w:themeColor="text1"/>
          <w:sz w:val="28"/>
          <w:szCs w:val="28"/>
          <w:lang w:val="uk-UA"/>
        </w:rPr>
        <w:t>, де важливим є створення ефекту об'ємності і глибини</w:t>
      </w:r>
      <w:r w:rsidR="00EC587A" w:rsidRPr="00335077">
        <w:rPr>
          <w:color w:val="000000" w:themeColor="text1"/>
          <w:sz w:val="28"/>
          <w:szCs w:val="28"/>
          <w:lang w:val="uk-UA"/>
        </w:rPr>
        <w:t xml:space="preserve"> (Воробйова, 2010)</w:t>
      </w:r>
      <w:r w:rsidR="00980153" w:rsidRPr="00335077">
        <w:rPr>
          <w:color w:val="000000" w:themeColor="text1"/>
          <w:sz w:val="28"/>
          <w:szCs w:val="28"/>
          <w:lang w:val="uk-UA"/>
        </w:rPr>
        <w:t xml:space="preserve">. Це стосується, перш за все, </w:t>
      </w:r>
      <w:proofErr w:type="spellStart"/>
      <w:r w:rsidR="00980153" w:rsidRPr="00335077">
        <w:rPr>
          <w:color w:val="000000" w:themeColor="text1"/>
          <w:sz w:val="28"/>
          <w:szCs w:val="28"/>
          <w:lang w:val="uk-UA"/>
        </w:rPr>
        <w:t>пейзажу</w:t>
      </w:r>
      <w:proofErr w:type="spellEnd"/>
      <w:r w:rsidR="00980153" w:rsidRPr="00335077">
        <w:rPr>
          <w:color w:val="000000" w:themeColor="text1"/>
          <w:sz w:val="28"/>
          <w:szCs w:val="28"/>
          <w:lang w:val="uk-UA"/>
        </w:rPr>
        <w:t xml:space="preserve"> та урбаністичного простору. </w:t>
      </w:r>
      <w:r w:rsidR="0056630D" w:rsidRPr="00335077">
        <w:rPr>
          <w:color w:val="000000" w:themeColor="text1"/>
          <w:sz w:val="28"/>
          <w:szCs w:val="28"/>
          <w:lang w:val="uk-UA"/>
        </w:rPr>
        <w:t>Якщо п</w:t>
      </w:r>
      <w:r w:rsidR="00422CA1" w:rsidRPr="00335077">
        <w:rPr>
          <w:color w:val="000000" w:themeColor="text1"/>
          <w:sz w:val="28"/>
          <w:szCs w:val="28"/>
          <w:lang w:val="uk-UA"/>
        </w:rPr>
        <w:t>ейзаж</w:t>
      </w:r>
      <w:r w:rsidR="0056630D" w:rsidRPr="00335077">
        <w:rPr>
          <w:color w:val="000000" w:themeColor="text1"/>
          <w:sz w:val="28"/>
          <w:szCs w:val="28"/>
          <w:lang w:val="uk-UA"/>
        </w:rPr>
        <w:t>ний простір</w:t>
      </w:r>
      <w:r w:rsidR="00422CA1" w:rsidRPr="00335077">
        <w:rPr>
          <w:color w:val="000000" w:themeColor="text1"/>
          <w:sz w:val="28"/>
          <w:szCs w:val="28"/>
          <w:lang w:val="uk-UA"/>
        </w:rPr>
        <w:t xml:space="preserve"> </w:t>
      </w:r>
      <w:r w:rsidR="0056630D" w:rsidRPr="00335077">
        <w:rPr>
          <w:color w:val="000000" w:themeColor="text1"/>
          <w:sz w:val="28"/>
          <w:szCs w:val="28"/>
          <w:lang w:val="uk-UA"/>
        </w:rPr>
        <w:t xml:space="preserve">у </w:t>
      </w:r>
      <w:r w:rsidR="00422CA1" w:rsidRPr="00335077">
        <w:rPr>
          <w:color w:val="000000" w:themeColor="text1"/>
          <w:sz w:val="28"/>
          <w:szCs w:val="28"/>
          <w:lang w:val="uk-UA"/>
        </w:rPr>
        <w:t xml:space="preserve">живописі та літературі </w:t>
      </w:r>
      <w:r w:rsidR="0056630D" w:rsidRPr="00335077">
        <w:rPr>
          <w:color w:val="000000" w:themeColor="text1"/>
          <w:sz w:val="28"/>
          <w:szCs w:val="28"/>
          <w:lang w:val="uk-UA"/>
        </w:rPr>
        <w:t xml:space="preserve">– </w:t>
      </w:r>
      <w:r w:rsidR="00422CA1" w:rsidRPr="00335077">
        <w:rPr>
          <w:color w:val="000000" w:themeColor="text1"/>
          <w:sz w:val="28"/>
          <w:szCs w:val="28"/>
          <w:lang w:val="uk-UA"/>
        </w:rPr>
        <w:t xml:space="preserve">це «портрет» внутрішнього світу і світогляду людини </w:t>
      </w:r>
      <w:r w:rsidR="00EC587A" w:rsidRPr="00335077">
        <w:rPr>
          <w:color w:val="000000" w:themeColor="text1"/>
          <w:sz w:val="28"/>
          <w:szCs w:val="28"/>
          <w:lang w:val="uk-UA"/>
        </w:rPr>
        <w:t>(</w:t>
      </w:r>
      <w:proofErr w:type="spellStart"/>
      <w:r w:rsidR="00422CA1" w:rsidRPr="00335077">
        <w:rPr>
          <w:color w:val="000000" w:themeColor="text1"/>
          <w:sz w:val="28"/>
          <w:szCs w:val="28"/>
          <w:lang w:val="uk-UA"/>
        </w:rPr>
        <w:t>Дмитриевская</w:t>
      </w:r>
      <w:proofErr w:type="spellEnd"/>
      <w:r w:rsidR="00EC587A" w:rsidRPr="00335077">
        <w:rPr>
          <w:color w:val="000000" w:themeColor="text1"/>
          <w:sz w:val="28"/>
          <w:szCs w:val="28"/>
          <w:lang w:val="uk-UA"/>
        </w:rPr>
        <w:t>, 2013</w:t>
      </w:r>
      <w:r w:rsidR="00422CA1" w:rsidRPr="00335077">
        <w:rPr>
          <w:color w:val="000000" w:themeColor="text1"/>
          <w:sz w:val="28"/>
          <w:szCs w:val="28"/>
          <w:lang w:val="uk-UA"/>
        </w:rPr>
        <w:t>, с. 9</w:t>
      </w:r>
      <w:r w:rsidR="00EC587A" w:rsidRPr="00335077">
        <w:rPr>
          <w:color w:val="000000" w:themeColor="text1"/>
          <w:sz w:val="28"/>
          <w:szCs w:val="28"/>
          <w:lang w:val="uk-UA"/>
        </w:rPr>
        <w:t>)</w:t>
      </w:r>
      <w:r w:rsidR="0056630D" w:rsidRPr="00335077">
        <w:rPr>
          <w:color w:val="000000" w:themeColor="text1"/>
          <w:sz w:val="28"/>
          <w:szCs w:val="28"/>
          <w:lang w:val="uk-UA"/>
        </w:rPr>
        <w:t xml:space="preserve">, то урбаністичний простір у </w:t>
      </w:r>
      <w:proofErr w:type="spellStart"/>
      <w:r w:rsidR="0056630D" w:rsidRPr="00335077">
        <w:rPr>
          <w:color w:val="000000" w:themeColor="text1"/>
          <w:sz w:val="28"/>
          <w:szCs w:val="28"/>
          <w:lang w:val="uk-UA"/>
        </w:rPr>
        <w:t>кінодискурсі</w:t>
      </w:r>
      <w:proofErr w:type="spellEnd"/>
      <w:r w:rsidR="0056630D" w:rsidRPr="00335077">
        <w:rPr>
          <w:color w:val="000000" w:themeColor="text1"/>
          <w:sz w:val="28"/>
          <w:szCs w:val="28"/>
          <w:lang w:val="uk-UA"/>
        </w:rPr>
        <w:t xml:space="preserve"> та художньому тексті </w:t>
      </w:r>
      <w:r w:rsidR="001A4CA4" w:rsidRPr="00335077">
        <w:rPr>
          <w:color w:val="000000" w:themeColor="text1"/>
          <w:sz w:val="28"/>
          <w:szCs w:val="28"/>
          <w:lang w:val="uk-UA"/>
        </w:rPr>
        <w:t>– це відображення внутрішнього стану людини</w:t>
      </w:r>
      <w:r w:rsidR="006811EA" w:rsidRPr="00335077">
        <w:rPr>
          <w:color w:val="000000" w:themeColor="text1"/>
          <w:sz w:val="28"/>
          <w:szCs w:val="28"/>
          <w:lang w:val="uk-UA"/>
        </w:rPr>
        <w:t xml:space="preserve"> або ж </w:t>
      </w:r>
      <w:r w:rsidR="006D35CA">
        <w:rPr>
          <w:color w:val="000000" w:themeColor="text1"/>
          <w:sz w:val="28"/>
          <w:szCs w:val="28"/>
          <w:lang w:val="uk-UA"/>
        </w:rPr>
        <w:t xml:space="preserve">суті </w:t>
      </w:r>
      <w:r w:rsidR="006811EA" w:rsidRPr="00335077">
        <w:rPr>
          <w:color w:val="000000" w:themeColor="text1"/>
          <w:sz w:val="28"/>
          <w:szCs w:val="28"/>
          <w:lang w:val="uk-UA"/>
        </w:rPr>
        <w:t xml:space="preserve">будь-якого явища чи </w:t>
      </w:r>
      <w:r w:rsidR="006D35CA">
        <w:rPr>
          <w:color w:val="000000" w:themeColor="text1"/>
          <w:sz w:val="28"/>
          <w:szCs w:val="28"/>
          <w:lang w:val="uk-UA"/>
        </w:rPr>
        <w:t xml:space="preserve">атмосфери </w:t>
      </w:r>
      <w:r w:rsidR="006811EA" w:rsidRPr="00335077">
        <w:rPr>
          <w:color w:val="000000" w:themeColor="text1"/>
          <w:sz w:val="28"/>
          <w:szCs w:val="28"/>
          <w:lang w:val="uk-UA"/>
        </w:rPr>
        <w:t>місця, яке</w:t>
      </w:r>
      <w:r w:rsidR="001A4CA4" w:rsidRPr="00335077">
        <w:rPr>
          <w:color w:val="000000" w:themeColor="text1"/>
          <w:sz w:val="28"/>
          <w:szCs w:val="28"/>
          <w:lang w:val="uk-UA"/>
        </w:rPr>
        <w:t xml:space="preserve"> </w:t>
      </w:r>
      <w:r w:rsidR="00624BBE">
        <w:rPr>
          <w:color w:val="000000" w:themeColor="text1"/>
          <w:sz w:val="28"/>
          <w:szCs w:val="28"/>
          <w:lang w:val="uk-UA"/>
        </w:rPr>
        <w:t xml:space="preserve">апелює </w:t>
      </w:r>
      <w:r w:rsidR="00B626C0" w:rsidRPr="00335077">
        <w:rPr>
          <w:color w:val="000000" w:themeColor="text1"/>
          <w:sz w:val="28"/>
          <w:szCs w:val="28"/>
          <w:lang w:val="uk-UA"/>
        </w:rPr>
        <w:t xml:space="preserve">до почуття реальності </w:t>
      </w:r>
      <w:r w:rsidR="00624BBE">
        <w:rPr>
          <w:color w:val="000000" w:themeColor="text1"/>
          <w:sz w:val="28"/>
          <w:szCs w:val="28"/>
          <w:lang w:val="uk-UA"/>
        </w:rPr>
        <w:t xml:space="preserve">завдяки </w:t>
      </w:r>
      <w:r w:rsidR="006811EA" w:rsidRPr="00335077">
        <w:rPr>
          <w:color w:val="000000" w:themeColor="text1"/>
          <w:sz w:val="28"/>
          <w:szCs w:val="28"/>
          <w:lang w:val="uk-UA"/>
        </w:rPr>
        <w:t>об’ємн</w:t>
      </w:r>
      <w:r w:rsidR="00624BBE">
        <w:rPr>
          <w:color w:val="000000" w:themeColor="text1"/>
          <w:sz w:val="28"/>
          <w:szCs w:val="28"/>
          <w:lang w:val="uk-UA"/>
        </w:rPr>
        <w:t>ості</w:t>
      </w:r>
      <w:r w:rsidR="006811EA" w:rsidRPr="00335077">
        <w:rPr>
          <w:color w:val="000000" w:themeColor="text1"/>
          <w:sz w:val="28"/>
          <w:szCs w:val="28"/>
          <w:lang w:val="uk-UA"/>
        </w:rPr>
        <w:t xml:space="preserve"> та динамі</w:t>
      </w:r>
      <w:r w:rsidR="00624BBE">
        <w:rPr>
          <w:color w:val="000000" w:themeColor="text1"/>
          <w:sz w:val="28"/>
          <w:szCs w:val="28"/>
          <w:lang w:val="uk-UA"/>
        </w:rPr>
        <w:t xml:space="preserve">ці </w:t>
      </w:r>
      <w:proofErr w:type="spellStart"/>
      <w:r w:rsidR="006811EA" w:rsidRPr="00335077">
        <w:rPr>
          <w:color w:val="000000" w:themeColor="text1"/>
          <w:sz w:val="28"/>
          <w:szCs w:val="28"/>
          <w:lang w:val="uk-UA"/>
        </w:rPr>
        <w:t>емоційно</w:t>
      </w:r>
      <w:proofErr w:type="spellEnd"/>
      <w:r w:rsidR="006811EA" w:rsidRPr="00335077">
        <w:rPr>
          <w:color w:val="000000" w:themeColor="text1"/>
          <w:sz w:val="28"/>
          <w:szCs w:val="28"/>
          <w:lang w:val="uk-UA"/>
        </w:rPr>
        <w:t xml:space="preserve"> насичен</w:t>
      </w:r>
      <w:r w:rsidR="00624BBE">
        <w:rPr>
          <w:color w:val="000000" w:themeColor="text1"/>
          <w:sz w:val="28"/>
          <w:szCs w:val="28"/>
          <w:lang w:val="uk-UA"/>
        </w:rPr>
        <w:t>их</w:t>
      </w:r>
      <w:r w:rsidR="006811EA" w:rsidRPr="00335077">
        <w:rPr>
          <w:color w:val="000000" w:themeColor="text1"/>
          <w:sz w:val="28"/>
          <w:szCs w:val="28"/>
          <w:lang w:val="uk-UA"/>
        </w:rPr>
        <w:t xml:space="preserve"> опис</w:t>
      </w:r>
      <w:r w:rsidR="00624BBE">
        <w:rPr>
          <w:color w:val="000000" w:themeColor="text1"/>
          <w:sz w:val="28"/>
          <w:szCs w:val="28"/>
          <w:lang w:val="uk-UA"/>
        </w:rPr>
        <w:t>ів</w:t>
      </w:r>
      <w:r w:rsidR="00EC587A" w:rsidRPr="00335077">
        <w:rPr>
          <w:color w:val="000000" w:themeColor="text1"/>
          <w:sz w:val="28"/>
          <w:szCs w:val="28"/>
          <w:lang w:val="uk-UA"/>
        </w:rPr>
        <w:t xml:space="preserve"> (</w:t>
      </w:r>
      <w:proofErr w:type="spellStart"/>
      <w:r w:rsidR="00EC587A" w:rsidRPr="00335077">
        <w:rPr>
          <w:color w:val="000000" w:themeColor="text1"/>
          <w:sz w:val="28"/>
          <w:szCs w:val="28"/>
          <w:lang w:val="uk-UA"/>
        </w:rPr>
        <w:t>Лотман</w:t>
      </w:r>
      <w:proofErr w:type="spellEnd"/>
      <w:r w:rsidR="00EC587A" w:rsidRPr="00335077">
        <w:rPr>
          <w:color w:val="000000" w:themeColor="text1"/>
          <w:sz w:val="28"/>
          <w:szCs w:val="28"/>
          <w:lang w:val="uk-UA"/>
        </w:rPr>
        <w:t>, 1973).</w:t>
      </w:r>
    </w:p>
    <w:p w14:paraId="7D597984" w14:textId="013BBC92" w:rsidR="00D00EBD" w:rsidRPr="00335077" w:rsidRDefault="00D00EBD" w:rsidP="00335077">
      <w:pPr>
        <w:pStyle w:val="a3"/>
        <w:spacing w:before="0" w:beforeAutospacing="0"/>
        <w:ind w:firstLine="567"/>
        <w:contextualSpacing/>
        <w:jc w:val="both"/>
        <w:rPr>
          <w:b/>
          <w:i/>
          <w:color w:val="000000" w:themeColor="text1"/>
          <w:sz w:val="28"/>
          <w:szCs w:val="28"/>
          <w:lang w:val="uk-UA"/>
        </w:rPr>
      </w:pPr>
      <w:r w:rsidRPr="00335077">
        <w:rPr>
          <w:color w:val="000000" w:themeColor="text1"/>
          <w:sz w:val="28"/>
          <w:szCs w:val="28"/>
          <w:lang w:val="uk-UA"/>
        </w:rPr>
        <w:t xml:space="preserve">Важливу роль в аналізі </w:t>
      </w:r>
      <w:r w:rsidR="00980153" w:rsidRPr="00335077">
        <w:rPr>
          <w:color w:val="000000" w:themeColor="text1"/>
          <w:sz w:val="28"/>
          <w:szCs w:val="28"/>
          <w:lang w:val="uk-UA"/>
        </w:rPr>
        <w:t xml:space="preserve">просторових аспектів </w:t>
      </w:r>
      <w:r w:rsidRPr="00335077">
        <w:rPr>
          <w:color w:val="000000" w:themeColor="text1"/>
          <w:sz w:val="28"/>
          <w:szCs w:val="28"/>
          <w:lang w:val="uk-UA"/>
        </w:rPr>
        <w:t>художнього тексту відігр</w:t>
      </w:r>
      <w:r w:rsidR="00C51204" w:rsidRPr="00335077">
        <w:rPr>
          <w:color w:val="000000" w:themeColor="text1"/>
          <w:sz w:val="28"/>
          <w:szCs w:val="28"/>
          <w:lang w:val="uk-UA"/>
        </w:rPr>
        <w:t>ають мультимодальні</w:t>
      </w:r>
      <w:r w:rsidR="000E12B3" w:rsidRPr="000E12B3">
        <w:rPr>
          <w:lang w:val="uk-UA"/>
        </w:rPr>
        <w:t xml:space="preserve"> </w:t>
      </w:r>
      <w:r w:rsidR="000E12B3" w:rsidRPr="000E12B3">
        <w:rPr>
          <w:color w:val="000000" w:themeColor="text1"/>
          <w:sz w:val="28"/>
          <w:szCs w:val="28"/>
          <w:lang w:val="uk-UA"/>
        </w:rPr>
        <w:t>студії</w:t>
      </w:r>
      <w:r w:rsidR="00C51204" w:rsidRPr="00335077">
        <w:rPr>
          <w:color w:val="000000" w:themeColor="text1"/>
          <w:sz w:val="28"/>
          <w:szCs w:val="28"/>
          <w:lang w:val="uk-UA"/>
        </w:rPr>
        <w:t>, зосереджені на</w:t>
      </w:r>
      <w:r w:rsidRPr="00335077">
        <w:rPr>
          <w:color w:val="000000" w:themeColor="text1"/>
          <w:sz w:val="28"/>
          <w:szCs w:val="28"/>
          <w:lang w:val="uk-UA"/>
        </w:rPr>
        <w:t xml:space="preserve"> </w:t>
      </w:r>
      <w:r w:rsidR="006D35CA">
        <w:rPr>
          <w:color w:val="000000" w:themeColor="text1"/>
          <w:sz w:val="28"/>
          <w:szCs w:val="28"/>
          <w:lang w:val="uk-UA"/>
        </w:rPr>
        <w:t>с</w:t>
      </w:r>
      <w:r w:rsidR="00F22CC0" w:rsidRPr="00335077">
        <w:rPr>
          <w:color w:val="000000" w:themeColor="text1"/>
          <w:sz w:val="28"/>
          <w:szCs w:val="28"/>
          <w:lang w:val="uk-UA"/>
        </w:rPr>
        <w:t>пособ</w:t>
      </w:r>
      <w:r w:rsidR="006D35CA">
        <w:rPr>
          <w:color w:val="000000" w:themeColor="text1"/>
          <w:sz w:val="28"/>
          <w:szCs w:val="28"/>
          <w:lang w:val="uk-UA"/>
        </w:rPr>
        <w:t xml:space="preserve">ах </w:t>
      </w:r>
      <w:r w:rsidR="00F22CC0" w:rsidRPr="00335077">
        <w:rPr>
          <w:color w:val="000000" w:themeColor="text1"/>
          <w:sz w:val="28"/>
          <w:szCs w:val="28"/>
          <w:lang w:val="uk-UA"/>
        </w:rPr>
        <w:t xml:space="preserve">конструювання значень і породження смислів, сукупно </w:t>
      </w:r>
      <w:proofErr w:type="spellStart"/>
      <w:r w:rsidR="00F22CC0" w:rsidRPr="00335077">
        <w:rPr>
          <w:color w:val="000000" w:themeColor="text1"/>
          <w:sz w:val="28"/>
          <w:szCs w:val="28"/>
          <w:lang w:val="uk-UA"/>
        </w:rPr>
        <w:t>продук</w:t>
      </w:r>
      <w:r w:rsidR="00C51204" w:rsidRPr="00335077">
        <w:rPr>
          <w:color w:val="000000" w:themeColor="text1"/>
          <w:sz w:val="28"/>
          <w:szCs w:val="28"/>
          <w:lang w:val="uk-UA"/>
        </w:rPr>
        <w:t>ованих</w:t>
      </w:r>
      <w:proofErr w:type="spellEnd"/>
      <w:r w:rsidR="00C51204" w:rsidRPr="00335077">
        <w:rPr>
          <w:color w:val="000000" w:themeColor="text1"/>
          <w:sz w:val="28"/>
          <w:szCs w:val="28"/>
          <w:lang w:val="uk-UA"/>
        </w:rPr>
        <w:t xml:space="preserve"> </w:t>
      </w:r>
      <w:r w:rsidR="00F22CC0" w:rsidRPr="00335077">
        <w:rPr>
          <w:color w:val="000000" w:themeColor="text1"/>
          <w:sz w:val="28"/>
          <w:szCs w:val="28"/>
          <w:lang w:val="uk-UA"/>
        </w:rPr>
        <w:t xml:space="preserve">не </w:t>
      </w:r>
      <w:r w:rsidR="00C51204" w:rsidRPr="00335077">
        <w:rPr>
          <w:color w:val="000000" w:themeColor="text1"/>
          <w:sz w:val="28"/>
          <w:szCs w:val="28"/>
          <w:lang w:val="uk-UA"/>
        </w:rPr>
        <w:t xml:space="preserve">лише </w:t>
      </w:r>
      <w:r w:rsidR="00F22CC0" w:rsidRPr="00335077">
        <w:rPr>
          <w:color w:val="000000" w:themeColor="text1"/>
          <w:sz w:val="28"/>
          <w:szCs w:val="28"/>
          <w:lang w:val="uk-UA"/>
        </w:rPr>
        <w:t xml:space="preserve">словесним, а й іншими семіотичними кодами – </w:t>
      </w:r>
      <w:proofErr w:type="spellStart"/>
      <w:r w:rsidR="00F22CC0" w:rsidRPr="00335077">
        <w:rPr>
          <w:color w:val="000000" w:themeColor="text1"/>
          <w:sz w:val="28"/>
          <w:szCs w:val="28"/>
          <w:lang w:val="uk-UA"/>
        </w:rPr>
        <w:t>аудіальним</w:t>
      </w:r>
      <w:proofErr w:type="spellEnd"/>
      <w:r w:rsidR="00F22CC0" w:rsidRPr="00335077">
        <w:rPr>
          <w:color w:val="000000" w:themeColor="text1"/>
          <w:sz w:val="28"/>
          <w:szCs w:val="28"/>
          <w:lang w:val="uk-UA"/>
        </w:rPr>
        <w:t xml:space="preserve">, візуальним, </w:t>
      </w:r>
      <w:proofErr w:type="spellStart"/>
      <w:r w:rsidR="00F22CC0" w:rsidRPr="00335077">
        <w:rPr>
          <w:color w:val="000000" w:themeColor="text1"/>
          <w:sz w:val="28"/>
          <w:szCs w:val="28"/>
          <w:lang w:val="uk-UA"/>
        </w:rPr>
        <w:t>к</w:t>
      </w:r>
      <w:r w:rsidR="00C51204" w:rsidRPr="00335077">
        <w:rPr>
          <w:color w:val="000000" w:themeColor="text1"/>
          <w:sz w:val="28"/>
          <w:szCs w:val="28"/>
          <w:lang w:val="uk-UA"/>
        </w:rPr>
        <w:t>інестетичним</w:t>
      </w:r>
      <w:proofErr w:type="spellEnd"/>
      <w:r w:rsidR="00C51204" w:rsidRPr="00335077">
        <w:rPr>
          <w:color w:val="000000" w:themeColor="text1"/>
          <w:sz w:val="28"/>
          <w:szCs w:val="28"/>
          <w:lang w:val="uk-UA"/>
        </w:rPr>
        <w:t xml:space="preserve"> тощо</w:t>
      </w:r>
      <w:r w:rsidR="00F22CC0" w:rsidRPr="00335077">
        <w:rPr>
          <w:color w:val="000000" w:themeColor="text1"/>
          <w:sz w:val="28"/>
          <w:szCs w:val="28"/>
          <w:lang w:val="uk-UA"/>
        </w:rPr>
        <w:t xml:space="preserve">, </w:t>
      </w:r>
      <w:r w:rsidR="006D35CA">
        <w:rPr>
          <w:color w:val="000000" w:themeColor="text1"/>
          <w:sz w:val="28"/>
          <w:szCs w:val="28"/>
          <w:lang w:val="uk-UA"/>
        </w:rPr>
        <w:t xml:space="preserve"> що </w:t>
      </w:r>
      <w:r w:rsidR="00F22CC0" w:rsidRPr="00335077">
        <w:rPr>
          <w:color w:val="000000" w:themeColor="text1"/>
          <w:sz w:val="28"/>
          <w:szCs w:val="28"/>
          <w:lang w:val="uk-UA"/>
        </w:rPr>
        <w:t xml:space="preserve">виступають як </w:t>
      </w:r>
      <w:r w:rsidR="00C51204" w:rsidRPr="00335077">
        <w:rPr>
          <w:color w:val="000000" w:themeColor="text1"/>
          <w:sz w:val="28"/>
          <w:szCs w:val="28"/>
          <w:lang w:val="uk-UA"/>
        </w:rPr>
        <w:t xml:space="preserve">єдине ціле </w:t>
      </w:r>
      <w:r w:rsidR="00EC587A" w:rsidRPr="00335077">
        <w:rPr>
          <w:color w:val="000000" w:themeColor="text1"/>
          <w:sz w:val="28"/>
          <w:szCs w:val="28"/>
          <w:lang w:val="uk-UA"/>
        </w:rPr>
        <w:t>(</w:t>
      </w:r>
      <w:r w:rsidR="00F22CC0" w:rsidRPr="00335077">
        <w:rPr>
          <w:color w:val="000000" w:themeColor="text1"/>
          <w:sz w:val="28"/>
          <w:szCs w:val="28"/>
        </w:rPr>
        <w:t>N</w:t>
      </w:r>
      <w:r w:rsidR="00F22CC0" w:rsidRPr="00335077">
        <w:rPr>
          <w:color w:val="000000" w:themeColor="text1"/>
          <w:sz w:val="28"/>
          <w:szCs w:val="28"/>
          <w:lang w:val="uk-UA"/>
        </w:rPr>
        <w:t>ø</w:t>
      </w:r>
      <w:proofErr w:type="spellStart"/>
      <w:r w:rsidR="00F22CC0" w:rsidRPr="00335077">
        <w:rPr>
          <w:color w:val="000000" w:themeColor="text1"/>
          <w:sz w:val="28"/>
          <w:szCs w:val="28"/>
        </w:rPr>
        <w:t>rgaard</w:t>
      </w:r>
      <w:proofErr w:type="spellEnd"/>
      <w:r w:rsidR="00624BBE">
        <w:rPr>
          <w:color w:val="000000" w:themeColor="text1"/>
          <w:sz w:val="28"/>
          <w:szCs w:val="28"/>
          <w:lang w:val="uk-UA"/>
        </w:rPr>
        <w:t xml:space="preserve"> </w:t>
      </w:r>
      <w:r w:rsidR="00624BBE">
        <w:rPr>
          <w:color w:val="000000" w:themeColor="text1"/>
          <w:sz w:val="28"/>
          <w:szCs w:val="28"/>
          <w:lang w:val="en-US"/>
        </w:rPr>
        <w:t>et</w:t>
      </w:r>
      <w:r w:rsidR="00624BBE" w:rsidRPr="00624BBE">
        <w:rPr>
          <w:color w:val="000000" w:themeColor="text1"/>
          <w:sz w:val="28"/>
          <w:szCs w:val="28"/>
          <w:lang w:val="uk-UA"/>
        </w:rPr>
        <w:t xml:space="preserve"> </w:t>
      </w:r>
      <w:r w:rsidR="00624BBE">
        <w:rPr>
          <w:color w:val="000000" w:themeColor="text1"/>
          <w:sz w:val="28"/>
          <w:szCs w:val="28"/>
          <w:lang w:val="en-US"/>
        </w:rPr>
        <w:t>al</w:t>
      </w:r>
      <w:r w:rsidR="00624BBE" w:rsidRPr="00624BBE">
        <w:rPr>
          <w:color w:val="000000" w:themeColor="text1"/>
          <w:sz w:val="28"/>
          <w:szCs w:val="28"/>
          <w:lang w:val="uk-UA"/>
        </w:rPr>
        <w:t>.</w:t>
      </w:r>
      <w:r w:rsidR="00F22CC0" w:rsidRPr="00335077">
        <w:rPr>
          <w:color w:val="000000" w:themeColor="text1"/>
          <w:sz w:val="28"/>
          <w:szCs w:val="28"/>
          <w:lang w:val="uk-UA"/>
        </w:rPr>
        <w:t>,</w:t>
      </w:r>
      <w:r w:rsidR="00EC587A" w:rsidRPr="00335077">
        <w:rPr>
          <w:color w:val="000000" w:themeColor="text1"/>
          <w:sz w:val="28"/>
          <w:szCs w:val="28"/>
          <w:lang w:val="uk-UA"/>
        </w:rPr>
        <w:t xml:space="preserve"> 2010, </w:t>
      </w:r>
      <w:r w:rsidR="00EC587A" w:rsidRPr="00335077">
        <w:rPr>
          <w:color w:val="000000" w:themeColor="text1"/>
          <w:sz w:val="28"/>
          <w:szCs w:val="28"/>
        </w:rPr>
        <w:t>p</w:t>
      </w:r>
      <w:r w:rsidR="006D35CA">
        <w:rPr>
          <w:color w:val="000000" w:themeColor="text1"/>
          <w:sz w:val="28"/>
          <w:szCs w:val="28"/>
          <w:lang w:val="uk-UA"/>
        </w:rPr>
        <w:t>. </w:t>
      </w:r>
      <w:r w:rsidR="00F22CC0" w:rsidRPr="00335077">
        <w:rPr>
          <w:color w:val="000000" w:themeColor="text1"/>
          <w:sz w:val="28"/>
          <w:szCs w:val="28"/>
          <w:lang w:val="uk-UA"/>
        </w:rPr>
        <w:t>119</w:t>
      </w:r>
      <w:r w:rsidR="00EC587A" w:rsidRPr="00335077">
        <w:rPr>
          <w:color w:val="000000" w:themeColor="text1"/>
          <w:sz w:val="28"/>
          <w:szCs w:val="28"/>
          <w:lang w:val="uk-UA"/>
        </w:rPr>
        <w:t>)</w:t>
      </w:r>
      <w:r w:rsidR="00F22CC0" w:rsidRPr="00335077">
        <w:rPr>
          <w:color w:val="000000" w:themeColor="text1"/>
          <w:sz w:val="28"/>
          <w:szCs w:val="28"/>
          <w:lang w:val="uk-UA"/>
        </w:rPr>
        <w:t xml:space="preserve">. </w:t>
      </w:r>
      <w:r w:rsidR="00C51204" w:rsidRPr="00335077">
        <w:rPr>
          <w:color w:val="000000" w:themeColor="text1"/>
          <w:sz w:val="28"/>
          <w:szCs w:val="28"/>
          <w:lang w:val="uk-UA"/>
        </w:rPr>
        <w:t xml:space="preserve">Особливий інтерес для </w:t>
      </w:r>
      <w:r w:rsidR="009D6BC5" w:rsidRPr="00335077">
        <w:rPr>
          <w:color w:val="000000" w:themeColor="text1"/>
          <w:sz w:val="28"/>
          <w:szCs w:val="28"/>
          <w:lang w:val="uk-UA"/>
        </w:rPr>
        <w:t>нашого дослідження</w:t>
      </w:r>
      <w:r w:rsidR="00C51204" w:rsidRPr="00335077">
        <w:rPr>
          <w:color w:val="000000" w:themeColor="text1"/>
          <w:sz w:val="28"/>
          <w:szCs w:val="28"/>
          <w:lang w:val="uk-UA"/>
        </w:rPr>
        <w:t xml:space="preserve"> становлять кінематографічні техніки</w:t>
      </w:r>
      <w:r w:rsidR="009D6BC5" w:rsidRPr="00335077">
        <w:rPr>
          <w:color w:val="000000" w:themeColor="text1"/>
          <w:sz w:val="28"/>
          <w:szCs w:val="28"/>
          <w:lang w:val="uk-UA"/>
        </w:rPr>
        <w:t xml:space="preserve"> </w:t>
      </w:r>
      <w:r w:rsidR="00C51204" w:rsidRPr="00335077">
        <w:rPr>
          <w:color w:val="000000" w:themeColor="text1"/>
          <w:sz w:val="28"/>
          <w:szCs w:val="28"/>
          <w:lang w:val="uk-UA"/>
        </w:rPr>
        <w:t xml:space="preserve">побудови </w:t>
      </w:r>
      <w:r w:rsidR="009D6BC5" w:rsidRPr="00335077">
        <w:rPr>
          <w:color w:val="000000" w:themeColor="text1"/>
          <w:sz w:val="28"/>
          <w:szCs w:val="28"/>
          <w:lang w:val="uk-UA"/>
        </w:rPr>
        <w:t>урбаністичного простору</w:t>
      </w:r>
      <w:r w:rsidR="00C51204" w:rsidRPr="00335077">
        <w:rPr>
          <w:color w:val="000000" w:themeColor="text1"/>
          <w:sz w:val="28"/>
          <w:szCs w:val="28"/>
          <w:lang w:val="uk-UA"/>
        </w:rPr>
        <w:t xml:space="preserve">, застосовані </w:t>
      </w:r>
      <w:r w:rsidR="009D6BC5" w:rsidRPr="00335077">
        <w:rPr>
          <w:color w:val="000000" w:themeColor="text1"/>
          <w:sz w:val="28"/>
          <w:szCs w:val="28"/>
          <w:lang w:val="uk-UA"/>
        </w:rPr>
        <w:t xml:space="preserve"> Вірджинією </w:t>
      </w:r>
      <w:proofErr w:type="spellStart"/>
      <w:r w:rsidR="009D6BC5" w:rsidRPr="00335077">
        <w:rPr>
          <w:color w:val="000000" w:themeColor="text1"/>
          <w:sz w:val="28"/>
          <w:szCs w:val="28"/>
          <w:lang w:val="uk-UA"/>
        </w:rPr>
        <w:t>Вулф</w:t>
      </w:r>
      <w:proofErr w:type="spellEnd"/>
      <w:r w:rsidR="009D6BC5" w:rsidRPr="00335077">
        <w:rPr>
          <w:color w:val="000000" w:themeColor="text1"/>
          <w:sz w:val="28"/>
          <w:szCs w:val="28"/>
          <w:lang w:val="uk-UA"/>
        </w:rPr>
        <w:t xml:space="preserve"> </w:t>
      </w:r>
      <w:r w:rsidR="00C51204" w:rsidRPr="00335077">
        <w:rPr>
          <w:color w:val="000000" w:themeColor="text1"/>
          <w:sz w:val="28"/>
          <w:szCs w:val="28"/>
          <w:lang w:val="uk-UA"/>
        </w:rPr>
        <w:t>у її романі "</w:t>
      </w:r>
      <w:proofErr w:type="spellStart"/>
      <w:r w:rsidR="00C51204" w:rsidRPr="00335077">
        <w:rPr>
          <w:color w:val="000000" w:themeColor="text1"/>
          <w:sz w:val="28"/>
          <w:szCs w:val="28"/>
          <w:lang w:val="uk-UA"/>
        </w:rPr>
        <w:t>Mrs</w:t>
      </w:r>
      <w:proofErr w:type="spellEnd"/>
      <w:r w:rsidR="00C51204" w:rsidRPr="00335077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C51204" w:rsidRPr="00335077">
        <w:rPr>
          <w:color w:val="000000" w:themeColor="text1"/>
          <w:sz w:val="28"/>
          <w:szCs w:val="28"/>
          <w:lang w:val="uk-UA"/>
        </w:rPr>
        <w:t>Dalloway</w:t>
      </w:r>
      <w:proofErr w:type="spellEnd"/>
      <w:r w:rsidR="00C51204" w:rsidRPr="00335077">
        <w:rPr>
          <w:color w:val="000000" w:themeColor="text1"/>
          <w:sz w:val="28"/>
          <w:szCs w:val="28"/>
          <w:lang w:val="uk-UA"/>
        </w:rPr>
        <w:t>"</w:t>
      </w:r>
      <w:r w:rsidR="00272616" w:rsidRPr="00335077">
        <w:rPr>
          <w:color w:val="000000" w:themeColor="text1"/>
          <w:sz w:val="28"/>
          <w:szCs w:val="28"/>
          <w:lang w:val="uk-UA"/>
        </w:rPr>
        <w:t xml:space="preserve"> </w:t>
      </w:r>
      <w:r w:rsidR="00335077" w:rsidRPr="00335077">
        <w:rPr>
          <w:iCs/>
          <w:color w:val="000000" w:themeColor="text1"/>
          <w:sz w:val="28"/>
          <w:szCs w:val="28"/>
          <w:lang w:val="uk-UA"/>
        </w:rPr>
        <w:t>(</w:t>
      </w:r>
      <w:r w:rsidR="00335077" w:rsidRPr="00335077">
        <w:rPr>
          <w:iCs/>
          <w:color w:val="000000" w:themeColor="text1"/>
          <w:sz w:val="28"/>
          <w:szCs w:val="28"/>
          <w:lang w:val="en-US"/>
        </w:rPr>
        <w:t>Woolf</w:t>
      </w:r>
      <w:r w:rsidR="00335077" w:rsidRPr="00335077">
        <w:rPr>
          <w:iCs/>
          <w:color w:val="000000" w:themeColor="text1"/>
          <w:sz w:val="28"/>
          <w:szCs w:val="28"/>
          <w:lang w:val="uk-UA"/>
        </w:rPr>
        <w:t>, 1925)</w:t>
      </w:r>
      <w:r w:rsidR="00272616" w:rsidRPr="00335077">
        <w:rPr>
          <w:color w:val="000000" w:themeColor="text1"/>
          <w:sz w:val="28"/>
          <w:szCs w:val="28"/>
          <w:lang w:val="uk-UA"/>
        </w:rPr>
        <w:t xml:space="preserve">, а саме, </w:t>
      </w:r>
      <w:r w:rsidR="00C51204" w:rsidRPr="00335077">
        <w:rPr>
          <w:color w:val="000000" w:themeColor="text1"/>
          <w:sz w:val="28"/>
          <w:szCs w:val="28"/>
          <w:lang w:val="uk-UA"/>
        </w:rPr>
        <w:t>техніки напливу, сканування, фокусування та монтажу</w:t>
      </w:r>
      <w:r w:rsidR="00EC587A" w:rsidRPr="00335077">
        <w:rPr>
          <w:color w:val="000000" w:themeColor="text1"/>
          <w:sz w:val="28"/>
          <w:szCs w:val="28"/>
          <w:lang w:val="uk-UA"/>
        </w:rPr>
        <w:t xml:space="preserve"> (</w:t>
      </w:r>
      <w:proofErr w:type="spellStart"/>
      <w:r w:rsidR="00EC587A" w:rsidRPr="00335077">
        <w:rPr>
          <w:color w:val="000000" w:themeColor="text1"/>
          <w:sz w:val="28"/>
          <w:szCs w:val="28"/>
          <w:lang w:val="uk-UA"/>
        </w:rPr>
        <w:t>Лотман</w:t>
      </w:r>
      <w:proofErr w:type="spellEnd"/>
      <w:r w:rsidR="00EC587A" w:rsidRPr="00335077">
        <w:rPr>
          <w:color w:val="000000" w:themeColor="text1"/>
          <w:sz w:val="28"/>
          <w:szCs w:val="28"/>
          <w:lang w:val="uk-UA"/>
        </w:rPr>
        <w:t>, 1973).</w:t>
      </w:r>
    </w:p>
    <w:p w14:paraId="7F8F9AFB" w14:textId="5DDCEF56" w:rsidR="00242175" w:rsidRPr="00624BBE" w:rsidRDefault="00272616" w:rsidP="00624BBE">
      <w:pPr>
        <w:pStyle w:val="a3"/>
        <w:spacing w:before="0" w:beforeAutospacing="0"/>
        <w:ind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  <w:r w:rsidRPr="00335077">
        <w:rPr>
          <w:color w:val="000000" w:themeColor="text1"/>
          <w:sz w:val="28"/>
          <w:szCs w:val="28"/>
          <w:lang w:val="uk-UA"/>
        </w:rPr>
        <w:t xml:space="preserve">Специфіку роману, де фігурує художнє зображення урбаністичного простору Лондону, становить те, що </w:t>
      </w:r>
      <w:r w:rsidR="00E672BD" w:rsidRPr="00335077">
        <w:rPr>
          <w:color w:val="000000" w:themeColor="text1"/>
          <w:sz w:val="28"/>
          <w:szCs w:val="28"/>
          <w:lang w:val="uk-UA"/>
        </w:rPr>
        <w:t xml:space="preserve">Вірджинія </w:t>
      </w:r>
      <w:proofErr w:type="spellStart"/>
      <w:r w:rsidR="00E672BD" w:rsidRPr="00335077">
        <w:rPr>
          <w:color w:val="000000" w:themeColor="text1"/>
          <w:sz w:val="28"/>
          <w:szCs w:val="28"/>
          <w:lang w:val="uk-UA"/>
        </w:rPr>
        <w:t>Вулф</w:t>
      </w:r>
      <w:proofErr w:type="spellEnd"/>
      <w:r w:rsidRPr="00335077">
        <w:rPr>
          <w:color w:val="000000" w:themeColor="text1"/>
          <w:sz w:val="28"/>
          <w:szCs w:val="28"/>
          <w:lang w:val="uk-UA"/>
        </w:rPr>
        <w:t xml:space="preserve">, як правило, </w:t>
      </w:r>
      <w:r w:rsidR="00E672BD" w:rsidRPr="00335077">
        <w:rPr>
          <w:color w:val="000000" w:themeColor="text1"/>
          <w:sz w:val="28"/>
          <w:szCs w:val="28"/>
          <w:lang w:val="uk-UA"/>
        </w:rPr>
        <w:t>вдається до</w:t>
      </w:r>
      <w:r w:rsidR="00242175" w:rsidRPr="00335077">
        <w:rPr>
          <w:color w:val="000000" w:themeColor="text1"/>
          <w:sz w:val="28"/>
          <w:szCs w:val="28"/>
          <w:lang w:val="uk-UA"/>
        </w:rPr>
        <w:t xml:space="preserve"> комбінування кінематографічних технік. </w:t>
      </w:r>
      <w:r w:rsidRPr="00335077">
        <w:rPr>
          <w:color w:val="000000" w:themeColor="text1"/>
          <w:sz w:val="28"/>
          <w:szCs w:val="28"/>
          <w:lang w:val="uk-UA"/>
        </w:rPr>
        <w:t xml:space="preserve">Так, </w:t>
      </w:r>
      <w:r w:rsidR="00693064" w:rsidRPr="00335077">
        <w:rPr>
          <w:color w:val="000000" w:themeColor="text1"/>
          <w:sz w:val="28"/>
          <w:szCs w:val="28"/>
          <w:lang w:val="uk-UA"/>
        </w:rPr>
        <w:t xml:space="preserve">враження </w:t>
      </w:r>
      <w:r w:rsidRPr="00335077">
        <w:rPr>
          <w:color w:val="000000" w:themeColor="text1"/>
          <w:sz w:val="28"/>
          <w:szCs w:val="28"/>
          <w:lang w:val="uk-UA"/>
        </w:rPr>
        <w:t>розк</w:t>
      </w:r>
      <w:r w:rsidR="00693064" w:rsidRPr="00335077">
        <w:rPr>
          <w:color w:val="000000" w:themeColor="text1"/>
          <w:sz w:val="28"/>
          <w:szCs w:val="28"/>
          <w:lang w:val="uk-UA"/>
        </w:rPr>
        <w:t>оші</w:t>
      </w:r>
      <w:r w:rsidRPr="00335077">
        <w:rPr>
          <w:color w:val="000000" w:themeColor="text1"/>
          <w:sz w:val="28"/>
          <w:szCs w:val="28"/>
          <w:lang w:val="uk-UA"/>
        </w:rPr>
        <w:t xml:space="preserve"> </w:t>
      </w:r>
      <w:r w:rsidR="00693064" w:rsidRPr="00335077">
        <w:rPr>
          <w:color w:val="000000" w:themeColor="text1"/>
          <w:sz w:val="28"/>
          <w:szCs w:val="28"/>
          <w:lang w:val="uk-UA"/>
        </w:rPr>
        <w:t>й</w:t>
      </w:r>
      <w:r w:rsidRPr="00335077">
        <w:rPr>
          <w:color w:val="000000" w:themeColor="text1"/>
          <w:sz w:val="28"/>
          <w:szCs w:val="28"/>
          <w:lang w:val="uk-UA"/>
        </w:rPr>
        <w:t xml:space="preserve"> пишн</w:t>
      </w:r>
      <w:r w:rsidR="00693064" w:rsidRPr="00335077">
        <w:rPr>
          <w:color w:val="000000" w:themeColor="text1"/>
          <w:sz w:val="28"/>
          <w:szCs w:val="28"/>
          <w:lang w:val="uk-UA"/>
        </w:rPr>
        <w:t>ості</w:t>
      </w:r>
      <w:r w:rsidRPr="00335077">
        <w:rPr>
          <w:color w:val="000000" w:themeColor="text1"/>
          <w:sz w:val="28"/>
          <w:szCs w:val="28"/>
          <w:lang w:val="uk-UA"/>
        </w:rPr>
        <w:t xml:space="preserve"> вулиць Лондону </w:t>
      </w:r>
      <w:r w:rsidR="00693064" w:rsidRPr="00335077">
        <w:rPr>
          <w:color w:val="000000" w:themeColor="text1"/>
          <w:sz w:val="28"/>
          <w:szCs w:val="28"/>
          <w:lang w:val="uk-UA"/>
        </w:rPr>
        <w:t xml:space="preserve">виникає внаслідок застосування </w:t>
      </w:r>
      <w:r w:rsidR="00242175" w:rsidRPr="00335077">
        <w:rPr>
          <w:color w:val="000000" w:themeColor="text1"/>
          <w:sz w:val="28"/>
          <w:szCs w:val="28"/>
          <w:lang w:val="uk-UA"/>
        </w:rPr>
        <w:t>технік напливу та сканування</w:t>
      </w:r>
      <w:r w:rsidR="00693064" w:rsidRPr="00335077">
        <w:rPr>
          <w:color w:val="000000" w:themeColor="text1"/>
          <w:sz w:val="28"/>
          <w:szCs w:val="28"/>
          <w:lang w:val="uk-UA"/>
        </w:rPr>
        <w:t xml:space="preserve">, </w:t>
      </w:r>
      <w:r w:rsidR="00693064" w:rsidRPr="00335077">
        <w:rPr>
          <w:color w:val="000000" w:themeColor="text1"/>
          <w:sz w:val="28"/>
          <w:szCs w:val="28"/>
          <w:lang w:val="uk-UA"/>
        </w:rPr>
        <w:lastRenderedPageBreak/>
        <w:t>які сукупно створюють ефект своєрідного мерехтіння, подібного до дифузного світла лампи у вечірній</w:t>
      </w:r>
      <w:r w:rsidR="00693064" w:rsidRPr="00335077">
        <w:rPr>
          <w:color w:val="000000" w:themeColor="text1"/>
          <w:sz w:val="28"/>
          <w:szCs w:val="28"/>
          <w:lang w:val="uk-UA"/>
        </w:rPr>
        <w:tab/>
        <w:t xml:space="preserve"> темряві, напр.:</w:t>
      </w:r>
      <w:r w:rsidR="00E672BD" w:rsidRPr="00335077">
        <w:rPr>
          <w:color w:val="000000" w:themeColor="text1"/>
          <w:sz w:val="28"/>
          <w:szCs w:val="28"/>
          <w:lang w:val="uk-UA"/>
        </w:rPr>
        <w:t xml:space="preserve"> </w:t>
      </w:r>
      <w:r w:rsidR="00624BBE">
        <w:rPr>
          <w:color w:val="000000" w:themeColor="text1"/>
          <w:sz w:val="28"/>
          <w:szCs w:val="28"/>
          <w:lang w:val="en-US"/>
        </w:rPr>
        <w:t xml:space="preserve"> </w:t>
      </w:r>
      <w:r w:rsidR="00242175" w:rsidRPr="00335077">
        <w:rPr>
          <w:i/>
          <w:iCs/>
          <w:color w:val="000000" w:themeColor="text1"/>
          <w:sz w:val="28"/>
          <w:szCs w:val="28"/>
          <w:u w:val="single"/>
          <w:lang w:val="en-US"/>
        </w:rPr>
        <w:t>On and on she went, across Piccadilly, and up Regent Street, ahead of him,</w:t>
      </w:r>
      <w:r w:rsidR="00242175" w:rsidRPr="00335077">
        <w:rPr>
          <w:i/>
          <w:iCs/>
          <w:color w:val="000000" w:themeColor="text1"/>
          <w:sz w:val="28"/>
          <w:szCs w:val="28"/>
          <w:lang w:val="en-US"/>
        </w:rPr>
        <w:t xml:space="preserve"> her cloak, her gloves, her shoulders combining with the fringes and the laces and the feather </w:t>
      </w:r>
      <w:r w:rsidR="00242175" w:rsidRPr="00335077">
        <w:rPr>
          <w:i/>
          <w:iCs/>
          <w:color w:val="000000" w:themeColor="text1"/>
          <w:sz w:val="28"/>
          <w:szCs w:val="28"/>
          <w:u w:val="single"/>
          <w:lang w:val="en-US"/>
        </w:rPr>
        <w:t>boas in the windows to make the spirit of finery</w:t>
      </w:r>
      <w:r w:rsidR="00242175" w:rsidRPr="00335077">
        <w:rPr>
          <w:i/>
          <w:iCs/>
          <w:color w:val="000000" w:themeColor="text1"/>
          <w:sz w:val="28"/>
          <w:szCs w:val="28"/>
          <w:lang w:val="en-US"/>
        </w:rPr>
        <w:t xml:space="preserve"> and whimsy which dwindled out of the shops on to the pavement, as the light of a lamp goes wavering at night over hedges in the darkness.</w:t>
      </w:r>
      <w:r w:rsidR="00693064" w:rsidRPr="00335077">
        <w:rPr>
          <w:iCs/>
          <w:color w:val="000000" w:themeColor="text1"/>
          <w:sz w:val="28"/>
          <w:szCs w:val="28"/>
          <w:lang w:val="uk-UA"/>
        </w:rPr>
        <w:t xml:space="preserve"> (</w:t>
      </w:r>
      <w:r w:rsidR="00693064" w:rsidRPr="00335077">
        <w:rPr>
          <w:iCs/>
          <w:color w:val="000000" w:themeColor="text1"/>
          <w:sz w:val="28"/>
          <w:szCs w:val="28"/>
          <w:lang w:val="en-US"/>
        </w:rPr>
        <w:t>Woolf</w:t>
      </w:r>
      <w:r w:rsidR="00693064" w:rsidRPr="00335077">
        <w:rPr>
          <w:iCs/>
          <w:color w:val="000000" w:themeColor="text1"/>
          <w:sz w:val="28"/>
          <w:szCs w:val="28"/>
          <w:lang w:val="uk-UA"/>
        </w:rPr>
        <w:t>,</w:t>
      </w:r>
      <w:r w:rsidR="00EC587A" w:rsidRPr="00335077">
        <w:rPr>
          <w:iCs/>
          <w:color w:val="000000" w:themeColor="text1"/>
          <w:sz w:val="28"/>
          <w:szCs w:val="28"/>
          <w:lang w:val="uk-UA"/>
        </w:rPr>
        <w:t xml:space="preserve"> 1925, </w:t>
      </w:r>
      <w:r w:rsidR="00EC587A" w:rsidRPr="00335077">
        <w:rPr>
          <w:iCs/>
          <w:color w:val="000000" w:themeColor="text1"/>
          <w:sz w:val="28"/>
          <w:szCs w:val="28"/>
          <w:lang w:val="en-US"/>
        </w:rPr>
        <w:t>p</w:t>
      </w:r>
      <w:r w:rsidR="00EC587A" w:rsidRPr="005B02AE">
        <w:rPr>
          <w:iCs/>
          <w:color w:val="000000" w:themeColor="text1"/>
          <w:sz w:val="28"/>
          <w:szCs w:val="28"/>
          <w:lang w:val="uk-UA"/>
        </w:rPr>
        <w:t>.</w:t>
      </w:r>
      <w:r w:rsidR="00EC587A" w:rsidRPr="00335077">
        <w:rPr>
          <w:iCs/>
          <w:color w:val="000000" w:themeColor="text1"/>
          <w:sz w:val="28"/>
          <w:szCs w:val="28"/>
          <w:lang w:val="uk-UA"/>
        </w:rPr>
        <w:t xml:space="preserve"> </w:t>
      </w:r>
      <w:r w:rsidR="00EC587A" w:rsidRPr="005B02AE">
        <w:rPr>
          <w:iCs/>
          <w:color w:val="000000" w:themeColor="text1"/>
          <w:sz w:val="28"/>
          <w:szCs w:val="28"/>
          <w:lang w:val="uk-UA"/>
        </w:rPr>
        <w:t>47</w:t>
      </w:r>
      <w:r w:rsidR="00693064" w:rsidRPr="00335077">
        <w:rPr>
          <w:iCs/>
          <w:color w:val="000000" w:themeColor="text1"/>
          <w:sz w:val="28"/>
          <w:szCs w:val="28"/>
          <w:lang w:val="uk-UA"/>
        </w:rPr>
        <w:t>)</w:t>
      </w:r>
    </w:p>
    <w:p w14:paraId="65733598" w14:textId="6D91E233" w:rsidR="006C3E51" w:rsidRPr="00335077" w:rsidRDefault="006C3E51" w:rsidP="00335077">
      <w:pPr>
        <w:pStyle w:val="a3"/>
        <w:spacing w:before="0" w:beforeAutospacing="0"/>
        <w:ind w:firstLine="567"/>
        <w:contextualSpacing/>
        <w:jc w:val="both"/>
        <w:rPr>
          <w:iCs/>
          <w:color w:val="000000" w:themeColor="text1"/>
          <w:sz w:val="28"/>
          <w:szCs w:val="28"/>
          <w:lang w:val="uk-UA"/>
        </w:rPr>
      </w:pPr>
      <w:r w:rsidRPr="00335077">
        <w:rPr>
          <w:iCs/>
          <w:color w:val="000000" w:themeColor="text1"/>
          <w:sz w:val="28"/>
          <w:szCs w:val="28"/>
          <w:lang w:val="uk-UA"/>
        </w:rPr>
        <w:t>Тут і в інших фрагментах роману оповідачка ніби сканує площі та вулиці Лондона, звертаючи увагу на різні деталі, які так подобаються героїні твору.</w:t>
      </w:r>
      <w:r w:rsidRPr="00335077">
        <w:rPr>
          <w:color w:val="000000" w:themeColor="text1"/>
          <w:sz w:val="28"/>
          <w:szCs w:val="28"/>
          <w:lang w:val="uk-UA"/>
        </w:rPr>
        <w:t xml:space="preserve"> </w:t>
      </w:r>
      <w:r w:rsidRPr="00335077">
        <w:rPr>
          <w:iCs/>
          <w:color w:val="000000" w:themeColor="text1"/>
          <w:sz w:val="28"/>
          <w:szCs w:val="28"/>
          <w:lang w:val="uk-UA"/>
        </w:rPr>
        <w:t xml:space="preserve">Саме такий принцип допомагає Вірджинії </w:t>
      </w:r>
      <w:proofErr w:type="spellStart"/>
      <w:r w:rsidRPr="00335077">
        <w:rPr>
          <w:iCs/>
          <w:color w:val="000000" w:themeColor="text1"/>
          <w:sz w:val="28"/>
          <w:szCs w:val="28"/>
          <w:lang w:val="uk-UA"/>
        </w:rPr>
        <w:t>Вулф</w:t>
      </w:r>
      <w:proofErr w:type="spellEnd"/>
      <w:r w:rsidRPr="00335077">
        <w:rPr>
          <w:iCs/>
          <w:color w:val="000000" w:themeColor="text1"/>
          <w:sz w:val="28"/>
          <w:szCs w:val="28"/>
          <w:lang w:val="uk-UA"/>
        </w:rPr>
        <w:t xml:space="preserve"> передати емоцію легкості сприйняття, відчуття добре знайомого і близького за духом міста.</w:t>
      </w:r>
    </w:p>
    <w:p w14:paraId="366EFA6A" w14:textId="693F1ACF" w:rsidR="00727338" w:rsidRPr="00624BBE" w:rsidRDefault="00693064" w:rsidP="00624BBE">
      <w:pPr>
        <w:pStyle w:val="a3"/>
        <w:spacing w:before="0" w:beforeAutospacing="0"/>
        <w:ind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  <w:r w:rsidRPr="00335077">
        <w:rPr>
          <w:color w:val="000000" w:themeColor="text1"/>
          <w:sz w:val="28"/>
          <w:szCs w:val="28"/>
          <w:lang w:val="uk-UA"/>
        </w:rPr>
        <w:t>Подібний ефект, підсилений кінематографічною технікою</w:t>
      </w:r>
      <w:r w:rsidR="00E672BD" w:rsidRPr="00335077">
        <w:rPr>
          <w:color w:val="000000" w:themeColor="text1"/>
          <w:sz w:val="28"/>
          <w:szCs w:val="28"/>
          <w:lang w:val="uk-UA"/>
        </w:rPr>
        <w:t xml:space="preserve"> фокусування</w:t>
      </w:r>
      <w:r w:rsidRPr="00335077">
        <w:rPr>
          <w:color w:val="000000" w:themeColor="text1"/>
          <w:sz w:val="28"/>
          <w:szCs w:val="28"/>
          <w:lang w:val="uk-UA"/>
        </w:rPr>
        <w:t xml:space="preserve"> (за шкалою «те, що вона любила → життя → Лондон → ця червнева мить»)</w:t>
      </w:r>
      <w:r w:rsidR="006C3E51" w:rsidRPr="00335077">
        <w:rPr>
          <w:color w:val="000000" w:themeColor="text1"/>
          <w:sz w:val="28"/>
          <w:szCs w:val="28"/>
          <w:lang w:val="uk-UA"/>
        </w:rPr>
        <w:t xml:space="preserve">, створює своєрідну </w:t>
      </w:r>
      <w:proofErr w:type="spellStart"/>
      <w:r w:rsidR="006C3E51" w:rsidRPr="00335077">
        <w:rPr>
          <w:color w:val="000000" w:themeColor="text1"/>
          <w:sz w:val="28"/>
          <w:szCs w:val="28"/>
          <w:lang w:val="uk-UA"/>
        </w:rPr>
        <w:t>емоційно</w:t>
      </w:r>
      <w:proofErr w:type="spellEnd"/>
      <w:r w:rsidR="006C3E51" w:rsidRPr="00335077">
        <w:rPr>
          <w:color w:val="000000" w:themeColor="text1"/>
          <w:sz w:val="28"/>
          <w:szCs w:val="28"/>
          <w:lang w:val="uk-UA"/>
        </w:rPr>
        <w:t>-звукову хвилю  – від емоційного крещендо до емоційного димінуендо, напр.:</w:t>
      </w:r>
      <w:r w:rsidR="00624BBE">
        <w:rPr>
          <w:color w:val="000000" w:themeColor="text1"/>
          <w:sz w:val="28"/>
          <w:szCs w:val="28"/>
          <w:lang w:val="en-US"/>
        </w:rPr>
        <w:t xml:space="preserve"> </w:t>
      </w:r>
      <w:r w:rsidR="00242175" w:rsidRPr="00335077">
        <w:rPr>
          <w:i/>
          <w:iCs/>
          <w:color w:val="000000" w:themeColor="text1"/>
          <w:kern w:val="36"/>
          <w:sz w:val="28"/>
          <w:szCs w:val="28"/>
          <w:u w:val="single"/>
          <w:lang w:val="en-US"/>
        </w:rPr>
        <w:t xml:space="preserve">In people's eyes, in the swing, tramp, and trudge; in the bellow and the uproar; the carriages, motor cars, omnibuses, vans, sandwich men shuffling and swinging; brass bands; barrel organs; in the triumph and the jingle and the strange high singing of some </w:t>
      </w:r>
      <w:proofErr w:type="spellStart"/>
      <w:r w:rsidR="00242175" w:rsidRPr="00335077">
        <w:rPr>
          <w:i/>
          <w:iCs/>
          <w:color w:val="000000" w:themeColor="text1"/>
          <w:kern w:val="36"/>
          <w:sz w:val="28"/>
          <w:szCs w:val="28"/>
          <w:u w:val="single"/>
          <w:lang w:val="en-US"/>
        </w:rPr>
        <w:t>aeroplane</w:t>
      </w:r>
      <w:proofErr w:type="spellEnd"/>
      <w:r w:rsidR="00242175" w:rsidRPr="00335077">
        <w:rPr>
          <w:i/>
          <w:iCs/>
          <w:color w:val="000000" w:themeColor="text1"/>
          <w:kern w:val="36"/>
          <w:sz w:val="28"/>
          <w:szCs w:val="28"/>
          <w:u w:val="single"/>
          <w:lang w:val="en-US"/>
        </w:rPr>
        <w:t xml:space="preserve"> overhead</w:t>
      </w:r>
      <w:r w:rsidR="00242175" w:rsidRPr="00335077">
        <w:rPr>
          <w:i/>
          <w:iCs/>
          <w:color w:val="000000" w:themeColor="text1"/>
          <w:kern w:val="36"/>
          <w:sz w:val="28"/>
          <w:szCs w:val="28"/>
          <w:lang w:val="en-US"/>
        </w:rPr>
        <w:t xml:space="preserve"> was what she loved; life; London; this moment of June.</w:t>
      </w:r>
      <w:r w:rsidR="006C3E51" w:rsidRPr="00335077">
        <w:rPr>
          <w:color w:val="000000" w:themeColor="text1"/>
          <w:sz w:val="28"/>
          <w:szCs w:val="28"/>
          <w:lang w:val="en-US"/>
        </w:rPr>
        <w:t xml:space="preserve"> </w:t>
      </w:r>
      <w:r w:rsidR="00EC587A" w:rsidRPr="00335077">
        <w:rPr>
          <w:iCs/>
          <w:color w:val="000000" w:themeColor="text1"/>
          <w:sz w:val="28"/>
          <w:szCs w:val="28"/>
          <w:lang w:val="uk-UA"/>
        </w:rPr>
        <w:t>(</w:t>
      </w:r>
      <w:r w:rsidR="00EC587A" w:rsidRPr="00335077">
        <w:rPr>
          <w:iCs/>
          <w:color w:val="000000" w:themeColor="text1"/>
          <w:sz w:val="28"/>
          <w:szCs w:val="28"/>
          <w:lang w:val="en-US"/>
        </w:rPr>
        <w:t>Woolf</w:t>
      </w:r>
      <w:r w:rsidR="00EC587A" w:rsidRPr="00335077">
        <w:rPr>
          <w:iCs/>
          <w:color w:val="000000" w:themeColor="text1"/>
          <w:sz w:val="28"/>
          <w:szCs w:val="28"/>
          <w:lang w:val="uk-UA"/>
        </w:rPr>
        <w:t xml:space="preserve">, 1925, </w:t>
      </w:r>
      <w:r w:rsidR="00EC587A" w:rsidRPr="00335077">
        <w:rPr>
          <w:iCs/>
          <w:color w:val="000000" w:themeColor="text1"/>
          <w:sz w:val="28"/>
          <w:szCs w:val="28"/>
          <w:lang w:val="en-US"/>
        </w:rPr>
        <w:t>p.</w:t>
      </w:r>
      <w:r w:rsidR="00EC587A" w:rsidRPr="00335077">
        <w:rPr>
          <w:iCs/>
          <w:color w:val="000000" w:themeColor="text1"/>
          <w:sz w:val="28"/>
          <w:szCs w:val="28"/>
          <w:lang w:val="uk-UA"/>
        </w:rPr>
        <w:t xml:space="preserve"> </w:t>
      </w:r>
      <w:r w:rsidR="00EC587A" w:rsidRPr="00335077">
        <w:rPr>
          <w:iCs/>
          <w:color w:val="000000" w:themeColor="text1"/>
          <w:sz w:val="28"/>
          <w:szCs w:val="28"/>
          <w:lang w:val="en-US"/>
        </w:rPr>
        <w:t>5</w:t>
      </w:r>
      <w:r w:rsidR="00EC587A" w:rsidRPr="00335077">
        <w:rPr>
          <w:iCs/>
          <w:color w:val="000000" w:themeColor="text1"/>
          <w:sz w:val="28"/>
          <w:szCs w:val="28"/>
          <w:lang w:val="uk-UA"/>
        </w:rPr>
        <w:t>)</w:t>
      </w:r>
    </w:p>
    <w:p w14:paraId="4C2BFCB7" w14:textId="21CEF981" w:rsidR="00727338" w:rsidRPr="00624BBE" w:rsidRDefault="006C3E51" w:rsidP="00624BBE">
      <w:pPr>
        <w:pStyle w:val="a3"/>
        <w:spacing w:before="0" w:beforeAutospacing="0"/>
        <w:ind w:firstLine="567"/>
        <w:contextualSpacing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335077">
        <w:rPr>
          <w:color w:val="000000" w:themeColor="text1"/>
          <w:sz w:val="28"/>
          <w:szCs w:val="28"/>
          <w:lang w:val="uk-UA"/>
        </w:rPr>
        <w:t>Кінематографізацію</w:t>
      </w:r>
      <w:proofErr w:type="spellEnd"/>
      <w:r w:rsidRPr="00335077">
        <w:rPr>
          <w:color w:val="000000" w:themeColor="text1"/>
          <w:sz w:val="28"/>
          <w:szCs w:val="28"/>
          <w:lang w:val="uk-UA"/>
        </w:rPr>
        <w:t xml:space="preserve"> роману </w:t>
      </w:r>
      <w:r w:rsidR="00727338" w:rsidRPr="00335077">
        <w:rPr>
          <w:color w:val="000000" w:themeColor="text1"/>
          <w:sz w:val="28"/>
          <w:szCs w:val="28"/>
          <w:lang w:val="uk-UA"/>
        </w:rPr>
        <w:t xml:space="preserve">вдало </w:t>
      </w:r>
      <w:r w:rsidRPr="00335077">
        <w:rPr>
          <w:color w:val="000000" w:themeColor="text1"/>
          <w:sz w:val="28"/>
          <w:szCs w:val="28"/>
          <w:lang w:val="uk-UA"/>
        </w:rPr>
        <w:t>підкреслює техніка</w:t>
      </w:r>
      <w:r w:rsidR="00727338" w:rsidRPr="00335077">
        <w:rPr>
          <w:color w:val="000000" w:themeColor="text1"/>
          <w:sz w:val="28"/>
          <w:szCs w:val="28"/>
          <w:lang w:val="uk-UA"/>
        </w:rPr>
        <w:t xml:space="preserve"> монтажу, </w:t>
      </w:r>
      <w:r w:rsidRPr="00335077">
        <w:rPr>
          <w:color w:val="000000" w:themeColor="text1"/>
          <w:sz w:val="28"/>
          <w:szCs w:val="28"/>
          <w:lang w:val="uk-UA"/>
        </w:rPr>
        <w:t xml:space="preserve">завдяки якій </w:t>
      </w:r>
      <w:r w:rsidR="00727338" w:rsidRPr="00335077">
        <w:rPr>
          <w:color w:val="000000" w:themeColor="text1"/>
          <w:sz w:val="28"/>
          <w:szCs w:val="28"/>
          <w:lang w:val="uk-UA"/>
        </w:rPr>
        <w:t>Лондон</w:t>
      </w:r>
      <w:r w:rsidRPr="00335077">
        <w:rPr>
          <w:color w:val="000000" w:themeColor="text1"/>
          <w:sz w:val="28"/>
          <w:szCs w:val="28"/>
          <w:lang w:val="uk-UA"/>
        </w:rPr>
        <w:t xml:space="preserve"> постає</w:t>
      </w:r>
      <w:r w:rsidR="00727338" w:rsidRPr="00335077">
        <w:rPr>
          <w:color w:val="000000" w:themeColor="text1"/>
          <w:sz w:val="28"/>
          <w:szCs w:val="28"/>
          <w:lang w:val="uk-UA"/>
        </w:rPr>
        <w:t xml:space="preserve"> як </w:t>
      </w:r>
      <w:r w:rsidR="00AD6393" w:rsidRPr="00335077">
        <w:rPr>
          <w:color w:val="000000" w:themeColor="text1"/>
          <w:sz w:val="28"/>
          <w:szCs w:val="28"/>
          <w:lang w:val="uk-UA"/>
        </w:rPr>
        <w:t xml:space="preserve">динамічне, </w:t>
      </w:r>
      <w:r w:rsidR="00727338" w:rsidRPr="00335077">
        <w:rPr>
          <w:color w:val="000000" w:themeColor="text1"/>
          <w:sz w:val="28"/>
          <w:szCs w:val="28"/>
          <w:lang w:val="uk-UA"/>
        </w:rPr>
        <w:t>гамірн</w:t>
      </w:r>
      <w:r w:rsidR="00AD6393" w:rsidRPr="00335077">
        <w:rPr>
          <w:color w:val="000000" w:themeColor="text1"/>
          <w:sz w:val="28"/>
          <w:szCs w:val="28"/>
          <w:lang w:val="uk-UA"/>
        </w:rPr>
        <w:t>е</w:t>
      </w:r>
      <w:r w:rsidR="00727338" w:rsidRPr="00335077">
        <w:rPr>
          <w:color w:val="000000" w:themeColor="text1"/>
          <w:sz w:val="28"/>
          <w:szCs w:val="28"/>
          <w:lang w:val="uk-UA"/>
        </w:rPr>
        <w:t xml:space="preserve"> та велелюдн</w:t>
      </w:r>
      <w:r w:rsidR="00AD6393" w:rsidRPr="00335077">
        <w:rPr>
          <w:color w:val="000000" w:themeColor="text1"/>
          <w:sz w:val="28"/>
          <w:szCs w:val="28"/>
          <w:lang w:val="uk-UA"/>
        </w:rPr>
        <w:t>е</w:t>
      </w:r>
      <w:r w:rsidR="00727338" w:rsidRPr="00335077">
        <w:rPr>
          <w:color w:val="000000" w:themeColor="text1"/>
          <w:sz w:val="28"/>
          <w:szCs w:val="28"/>
          <w:lang w:val="uk-UA"/>
        </w:rPr>
        <w:t xml:space="preserve"> міст</w:t>
      </w:r>
      <w:r w:rsidR="00AD6393" w:rsidRPr="00335077">
        <w:rPr>
          <w:color w:val="000000" w:themeColor="text1"/>
          <w:sz w:val="28"/>
          <w:szCs w:val="28"/>
          <w:lang w:val="uk-UA"/>
        </w:rPr>
        <w:t>о</w:t>
      </w:r>
      <w:r w:rsidR="00727338" w:rsidRPr="00335077">
        <w:rPr>
          <w:color w:val="000000" w:themeColor="text1"/>
          <w:sz w:val="28"/>
          <w:szCs w:val="28"/>
          <w:lang w:val="uk-UA"/>
        </w:rPr>
        <w:t xml:space="preserve"> незалежно від пори року</w:t>
      </w:r>
      <w:r w:rsidR="00AD6393" w:rsidRPr="00335077">
        <w:rPr>
          <w:color w:val="000000" w:themeColor="text1"/>
          <w:sz w:val="28"/>
          <w:szCs w:val="28"/>
          <w:lang w:val="uk-UA"/>
        </w:rPr>
        <w:t xml:space="preserve"> або часу дня, напр.:</w:t>
      </w:r>
      <w:r w:rsidR="00624BBE">
        <w:rPr>
          <w:color w:val="000000" w:themeColor="text1"/>
          <w:sz w:val="28"/>
          <w:szCs w:val="28"/>
          <w:lang w:val="en-US"/>
        </w:rPr>
        <w:t xml:space="preserve"> </w:t>
      </w:r>
      <w:r w:rsidR="00727338" w:rsidRPr="00335077">
        <w:rPr>
          <w:i/>
          <w:iCs/>
          <w:color w:val="000000" w:themeColor="text1"/>
          <w:sz w:val="28"/>
          <w:szCs w:val="28"/>
          <w:lang w:val="en-US"/>
        </w:rPr>
        <w:t xml:space="preserve">…even now, at this hour, </w:t>
      </w:r>
      <w:r w:rsidR="00727338" w:rsidRPr="00335077">
        <w:rPr>
          <w:i/>
          <w:iCs/>
          <w:color w:val="000000" w:themeColor="text1"/>
          <w:sz w:val="28"/>
          <w:szCs w:val="28"/>
          <w:u w:val="single"/>
          <w:lang w:val="en-US"/>
        </w:rPr>
        <w:t>discreet old dowagers were shooting out in their motor cars on errands of mystery</w:t>
      </w:r>
      <w:r w:rsidR="00727338" w:rsidRPr="00335077">
        <w:rPr>
          <w:i/>
          <w:iCs/>
          <w:color w:val="000000" w:themeColor="text1"/>
          <w:sz w:val="28"/>
          <w:szCs w:val="28"/>
          <w:lang w:val="en-US"/>
        </w:rPr>
        <w:t xml:space="preserve">; and </w:t>
      </w:r>
      <w:r w:rsidR="00727338" w:rsidRPr="00335077">
        <w:rPr>
          <w:i/>
          <w:iCs/>
          <w:color w:val="000000" w:themeColor="text1"/>
          <w:sz w:val="28"/>
          <w:szCs w:val="28"/>
          <w:u w:val="single"/>
          <w:lang w:val="en-US"/>
        </w:rPr>
        <w:t>shopkeepers were fidgeting in their windows with their paste and diamonds, their lovely old sea-green brooches in eighteenth-century settings to tempt Americans</w:t>
      </w:r>
      <w:r w:rsidR="00727338" w:rsidRPr="00335077">
        <w:rPr>
          <w:i/>
          <w:iCs/>
          <w:color w:val="000000" w:themeColor="text1"/>
          <w:sz w:val="28"/>
          <w:szCs w:val="28"/>
          <w:lang w:val="en-US"/>
        </w:rPr>
        <w:t xml:space="preserve"> </w:t>
      </w:r>
      <w:r w:rsidR="00AD6393" w:rsidRPr="00335077">
        <w:rPr>
          <w:iCs/>
          <w:color w:val="000000" w:themeColor="text1"/>
          <w:sz w:val="28"/>
          <w:szCs w:val="28"/>
          <w:lang w:val="en-US"/>
        </w:rPr>
        <w:t>[…]</w:t>
      </w:r>
      <w:r w:rsidR="00727338" w:rsidRPr="00335077">
        <w:rPr>
          <w:i/>
          <w:iCs/>
          <w:color w:val="000000" w:themeColor="text1"/>
          <w:sz w:val="28"/>
          <w:szCs w:val="28"/>
          <w:lang w:val="en-US"/>
        </w:rPr>
        <w:t xml:space="preserve"> and she, too, loving it as she did with an absurd and faithful passion, being part of it </w:t>
      </w:r>
      <w:r w:rsidR="00AD6393" w:rsidRPr="00335077">
        <w:rPr>
          <w:iCs/>
          <w:color w:val="000000" w:themeColor="text1"/>
          <w:sz w:val="28"/>
          <w:szCs w:val="28"/>
          <w:lang w:val="en-US"/>
        </w:rPr>
        <w:t>[…]</w:t>
      </w:r>
      <w:r w:rsidR="00727338" w:rsidRPr="00335077">
        <w:rPr>
          <w:i/>
          <w:iCs/>
          <w:color w:val="000000" w:themeColor="text1"/>
          <w:sz w:val="28"/>
          <w:szCs w:val="28"/>
          <w:lang w:val="en-US"/>
        </w:rPr>
        <w:t xml:space="preserve"> she, too, was going that very night to kindle and illuminate; to give her party</w:t>
      </w:r>
      <w:r w:rsidR="00AD6393" w:rsidRPr="00335077">
        <w:rPr>
          <w:i/>
          <w:iCs/>
          <w:color w:val="000000" w:themeColor="text1"/>
          <w:sz w:val="28"/>
          <w:szCs w:val="28"/>
          <w:lang w:val="uk-UA"/>
        </w:rPr>
        <w:t xml:space="preserve"> </w:t>
      </w:r>
      <w:r w:rsidR="00EC587A" w:rsidRPr="00335077">
        <w:rPr>
          <w:iCs/>
          <w:color w:val="000000" w:themeColor="text1"/>
          <w:sz w:val="28"/>
          <w:szCs w:val="28"/>
          <w:lang w:val="uk-UA"/>
        </w:rPr>
        <w:t>(</w:t>
      </w:r>
      <w:r w:rsidR="00EC587A" w:rsidRPr="00335077">
        <w:rPr>
          <w:iCs/>
          <w:color w:val="000000" w:themeColor="text1"/>
          <w:sz w:val="28"/>
          <w:szCs w:val="28"/>
          <w:lang w:val="en-US"/>
        </w:rPr>
        <w:t>Woolf</w:t>
      </w:r>
      <w:r w:rsidR="00EC587A" w:rsidRPr="00335077">
        <w:rPr>
          <w:iCs/>
          <w:color w:val="000000" w:themeColor="text1"/>
          <w:sz w:val="28"/>
          <w:szCs w:val="28"/>
          <w:lang w:val="uk-UA"/>
        </w:rPr>
        <w:t xml:space="preserve">, 1925, </w:t>
      </w:r>
      <w:r w:rsidR="00EC587A" w:rsidRPr="00335077">
        <w:rPr>
          <w:iCs/>
          <w:color w:val="000000" w:themeColor="text1"/>
          <w:sz w:val="28"/>
          <w:szCs w:val="28"/>
          <w:lang w:val="en-US"/>
        </w:rPr>
        <w:t>p.</w:t>
      </w:r>
      <w:r w:rsidR="00EC587A" w:rsidRPr="00335077">
        <w:rPr>
          <w:iCs/>
          <w:color w:val="000000" w:themeColor="text1"/>
          <w:sz w:val="28"/>
          <w:szCs w:val="28"/>
          <w:lang w:val="uk-UA"/>
        </w:rPr>
        <w:t xml:space="preserve"> </w:t>
      </w:r>
      <w:r w:rsidR="00EC587A" w:rsidRPr="00335077">
        <w:rPr>
          <w:iCs/>
          <w:color w:val="000000" w:themeColor="text1"/>
          <w:sz w:val="28"/>
          <w:szCs w:val="28"/>
          <w:lang w:val="en-US"/>
        </w:rPr>
        <w:t>5</w:t>
      </w:r>
      <w:r w:rsidR="00EC587A" w:rsidRPr="00335077">
        <w:rPr>
          <w:iCs/>
          <w:color w:val="000000" w:themeColor="text1"/>
          <w:sz w:val="28"/>
          <w:szCs w:val="28"/>
          <w:lang w:val="uk-UA"/>
        </w:rPr>
        <w:t>)</w:t>
      </w:r>
    </w:p>
    <w:p w14:paraId="598AE98F" w14:textId="4CF26602" w:rsidR="0023202B" w:rsidRDefault="00EA1F6A" w:rsidP="00206964">
      <w:pPr>
        <w:pStyle w:val="a3"/>
        <w:spacing w:before="0" w:beforeAutospacing="0"/>
        <w:ind w:firstLine="567"/>
        <w:contextualSpacing/>
        <w:jc w:val="both"/>
        <w:rPr>
          <w:color w:val="000000" w:themeColor="text1"/>
          <w:kern w:val="36"/>
          <w:sz w:val="28"/>
          <w:szCs w:val="28"/>
          <w:lang w:val="uk-UA"/>
        </w:rPr>
      </w:pPr>
      <w:r w:rsidRPr="00335077">
        <w:rPr>
          <w:color w:val="000000" w:themeColor="text1"/>
          <w:kern w:val="36"/>
          <w:sz w:val="28"/>
          <w:szCs w:val="28"/>
          <w:lang w:val="uk-UA"/>
        </w:rPr>
        <w:t xml:space="preserve">Насиченість роману </w:t>
      </w:r>
      <w:r w:rsidR="00AD6393" w:rsidRPr="00335077">
        <w:rPr>
          <w:color w:val="000000" w:themeColor="text1"/>
          <w:kern w:val="36"/>
          <w:sz w:val="28"/>
          <w:szCs w:val="28"/>
          <w:lang w:val="uk-UA"/>
        </w:rPr>
        <w:t xml:space="preserve">кінематографічними техніками, сукупність яких підсилює </w:t>
      </w:r>
      <w:proofErr w:type="spellStart"/>
      <w:r w:rsidRPr="00335077">
        <w:rPr>
          <w:color w:val="000000" w:themeColor="text1"/>
          <w:kern w:val="36"/>
          <w:sz w:val="28"/>
          <w:szCs w:val="28"/>
          <w:lang w:val="uk-UA"/>
        </w:rPr>
        <w:t>багатовимірність</w:t>
      </w:r>
      <w:proofErr w:type="spellEnd"/>
      <w:r w:rsidRPr="00335077">
        <w:rPr>
          <w:color w:val="000000" w:themeColor="text1"/>
          <w:kern w:val="36"/>
          <w:sz w:val="28"/>
          <w:szCs w:val="28"/>
          <w:lang w:val="uk-UA"/>
        </w:rPr>
        <w:t xml:space="preserve"> </w:t>
      </w:r>
      <w:r w:rsidR="00AD6393" w:rsidRPr="00335077">
        <w:rPr>
          <w:color w:val="000000" w:themeColor="text1"/>
          <w:kern w:val="36"/>
          <w:sz w:val="28"/>
          <w:szCs w:val="28"/>
          <w:lang w:val="uk-UA"/>
        </w:rPr>
        <w:t xml:space="preserve">художньо сконструйованого урбаністичного простору, </w:t>
      </w:r>
      <w:r w:rsidRPr="00335077">
        <w:rPr>
          <w:color w:val="000000" w:themeColor="text1"/>
          <w:kern w:val="36"/>
          <w:sz w:val="28"/>
          <w:szCs w:val="28"/>
          <w:lang w:val="uk-UA"/>
        </w:rPr>
        <w:t>дозволя</w:t>
      </w:r>
      <w:r w:rsidR="00AD6393" w:rsidRPr="00335077">
        <w:rPr>
          <w:color w:val="000000" w:themeColor="text1"/>
          <w:kern w:val="36"/>
          <w:sz w:val="28"/>
          <w:szCs w:val="28"/>
          <w:lang w:val="uk-UA"/>
        </w:rPr>
        <w:t xml:space="preserve">є </w:t>
      </w:r>
      <w:r w:rsidRPr="00335077">
        <w:rPr>
          <w:color w:val="000000" w:themeColor="text1"/>
          <w:kern w:val="36"/>
          <w:sz w:val="28"/>
          <w:szCs w:val="28"/>
          <w:lang w:val="uk-UA"/>
        </w:rPr>
        <w:t xml:space="preserve">говорити про </w:t>
      </w:r>
      <w:r w:rsidR="00AD6393" w:rsidRPr="00335077">
        <w:rPr>
          <w:color w:val="000000" w:themeColor="text1"/>
          <w:kern w:val="36"/>
          <w:sz w:val="28"/>
          <w:szCs w:val="28"/>
          <w:lang w:val="uk-UA"/>
        </w:rPr>
        <w:t xml:space="preserve">вбудовану </w:t>
      </w:r>
      <w:proofErr w:type="spellStart"/>
      <w:r w:rsidR="00CD0D42" w:rsidRPr="00335077">
        <w:rPr>
          <w:color w:val="000000" w:themeColor="text1"/>
          <w:kern w:val="36"/>
          <w:sz w:val="28"/>
          <w:szCs w:val="28"/>
          <w:lang w:val="uk-UA"/>
        </w:rPr>
        <w:t>мультимодальні</w:t>
      </w:r>
      <w:r w:rsidR="00AD6393" w:rsidRPr="00335077">
        <w:rPr>
          <w:color w:val="000000" w:themeColor="text1"/>
          <w:kern w:val="36"/>
          <w:sz w:val="28"/>
          <w:szCs w:val="28"/>
          <w:lang w:val="uk-UA"/>
        </w:rPr>
        <w:t>сть</w:t>
      </w:r>
      <w:proofErr w:type="spellEnd"/>
      <w:r w:rsidR="00AD6393" w:rsidRPr="00335077">
        <w:rPr>
          <w:color w:val="000000" w:themeColor="text1"/>
          <w:kern w:val="36"/>
          <w:sz w:val="28"/>
          <w:szCs w:val="28"/>
          <w:lang w:val="uk-UA"/>
        </w:rPr>
        <w:t xml:space="preserve"> твору як один із виявів словесної голографії.</w:t>
      </w:r>
    </w:p>
    <w:p w14:paraId="0A404C2C" w14:textId="77777777" w:rsidR="00554AF1" w:rsidRDefault="00554AF1" w:rsidP="00206964">
      <w:pPr>
        <w:pStyle w:val="a3"/>
        <w:spacing w:before="0" w:beforeAutospacing="0"/>
        <w:ind w:firstLine="567"/>
        <w:contextualSpacing/>
        <w:jc w:val="both"/>
        <w:rPr>
          <w:color w:val="000000" w:themeColor="text1"/>
          <w:kern w:val="36"/>
          <w:sz w:val="28"/>
          <w:szCs w:val="28"/>
          <w:lang w:val="uk-UA"/>
        </w:rPr>
      </w:pPr>
    </w:p>
    <w:p w14:paraId="1136DB7B" w14:textId="77777777" w:rsidR="00917503" w:rsidRDefault="00980153" w:rsidP="00917503">
      <w:pPr>
        <w:pStyle w:val="a3"/>
        <w:spacing w:before="0" w:beforeAutospacing="0"/>
        <w:ind w:firstLine="709"/>
        <w:contextualSpacing/>
        <w:jc w:val="both"/>
        <w:rPr>
          <w:b/>
          <w:bCs/>
          <w:color w:val="000000" w:themeColor="text1"/>
          <w:kern w:val="36"/>
          <w:sz w:val="28"/>
          <w:szCs w:val="28"/>
          <w:lang w:val="uk-UA"/>
        </w:rPr>
      </w:pPr>
      <w:r w:rsidRPr="00917503">
        <w:rPr>
          <w:b/>
          <w:bCs/>
          <w:color w:val="000000" w:themeColor="text1"/>
          <w:kern w:val="36"/>
          <w:sz w:val="28"/>
          <w:szCs w:val="28"/>
          <w:lang w:val="uk-UA"/>
        </w:rPr>
        <w:t>ЛІТЕРАТУРА</w:t>
      </w:r>
    </w:p>
    <w:p w14:paraId="26CE61BB" w14:textId="32D86465" w:rsidR="00917503" w:rsidRDefault="00241175" w:rsidP="005B02AE">
      <w:pPr>
        <w:pStyle w:val="a3"/>
        <w:spacing w:before="0" w:beforeAutospacing="0" w:after="0" w:afterAutospacing="0"/>
        <w:ind w:left="709" w:hanging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241175">
        <w:rPr>
          <w:color w:val="000000"/>
          <w:sz w:val="28"/>
          <w:szCs w:val="28"/>
          <w:shd w:val="clear" w:color="auto" w:fill="FFFFFF"/>
        </w:rPr>
        <w:t>Воробьёва</w:t>
      </w:r>
      <w:r w:rsidR="00335077" w:rsidRPr="005B02AE">
        <w:rPr>
          <w:color w:val="000000"/>
          <w:sz w:val="28"/>
          <w:szCs w:val="28"/>
          <w:shd w:val="clear" w:color="auto" w:fill="FFFFFF"/>
        </w:rPr>
        <w:t>,</w:t>
      </w:r>
      <w:r w:rsidRPr="00241175">
        <w:rPr>
          <w:color w:val="000000"/>
          <w:sz w:val="28"/>
          <w:szCs w:val="28"/>
          <w:shd w:val="clear" w:color="auto" w:fill="FFFFFF"/>
        </w:rPr>
        <w:t xml:space="preserve"> О.</w:t>
      </w:r>
      <w:r w:rsidR="005B02AE">
        <w:rPr>
          <w:color w:val="000000"/>
          <w:sz w:val="28"/>
          <w:szCs w:val="28"/>
          <w:shd w:val="clear" w:color="auto" w:fill="FFFFFF"/>
          <w:lang w:val="uk-UA"/>
        </w:rPr>
        <w:t> </w:t>
      </w:r>
      <w:r w:rsidRPr="0023202B">
        <w:rPr>
          <w:color w:val="000000"/>
          <w:sz w:val="28"/>
          <w:szCs w:val="28"/>
          <w:shd w:val="clear" w:color="auto" w:fill="FFFFFF"/>
          <w:lang w:val="uk-UA"/>
        </w:rPr>
        <w:t>П.</w:t>
      </w:r>
      <w:r w:rsidRPr="00241175">
        <w:rPr>
          <w:color w:val="000000"/>
          <w:sz w:val="28"/>
          <w:szCs w:val="28"/>
          <w:shd w:val="clear" w:color="auto" w:fill="FFFFFF"/>
        </w:rPr>
        <w:t xml:space="preserve"> </w:t>
      </w:r>
      <w:r w:rsidRPr="0023202B">
        <w:rPr>
          <w:color w:val="000000"/>
          <w:sz w:val="28"/>
          <w:szCs w:val="28"/>
          <w:shd w:val="clear" w:color="auto" w:fill="FFFFFF"/>
        </w:rPr>
        <w:t>(</w:t>
      </w:r>
      <w:r w:rsidRPr="00241175">
        <w:rPr>
          <w:color w:val="000000"/>
          <w:sz w:val="28"/>
          <w:szCs w:val="28"/>
          <w:shd w:val="clear" w:color="auto" w:fill="FFFFFF"/>
        </w:rPr>
        <w:t>2010</w:t>
      </w:r>
      <w:r w:rsidRPr="0023202B">
        <w:rPr>
          <w:color w:val="000000"/>
          <w:sz w:val="28"/>
          <w:szCs w:val="28"/>
          <w:shd w:val="clear" w:color="auto" w:fill="FFFFFF"/>
        </w:rPr>
        <w:t>)</w:t>
      </w:r>
      <w:r w:rsidR="00335077" w:rsidRPr="005B02AE">
        <w:rPr>
          <w:color w:val="000000"/>
          <w:sz w:val="28"/>
          <w:szCs w:val="28"/>
          <w:shd w:val="clear" w:color="auto" w:fill="FFFFFF"/>
        </w:rPr>
        <w:t>.</w:t>
      </w:r>
      <w:r w:rsidRPr="00241175">
        <w:rPr>
          <w:color w:val="000000"/>
          <w:sz w:val="28"/>
          <w:szCs w:val="28"/>
          <w:shd w:val="clear" w:color="auto" w:fill="FFFFFF"/>
        </w:rPr>
        <w:t xml:space="preserve"> Словесная голография в пейзажном дискурсе Вирджинии Вулф: модусы, фракталы, фузии. </w:t>
      </w:r>
      <w:proofErr w:type="spellStart"/>
      <w:r w:rsidR="00624BBE">
        <w:rPr>
          <w:i/>
          <w:iCs/>
          <w:color w:val="000000"/>
          <w:sz w:val="28"/>
          <w:szCs w:val="28"/>
          <w:shd w:val="clear" w:color="auto" w:fill="FFFFFF"/>
        </w:rPr>
        <w:t>Когніція</w:t>
      </w:r>
      <w:proofErr w:type="spellEnd"/>
      <w:r w:rsidR="00624BBE">
        <w:rPr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24BBE">
        <w:rPr>
          <w:i/>
          <w:iCs/>
          <w:color w:val="000000"/>
          <w:sz w:val="28"/>
          <w:szCs w:val="28"/>
          <w:shd w:val="clear" w:color="auto" w:fill="FFFFFF"/>
        </w:rPr>
        <w:t>комунікація</w:t>
      </w:r>
      <w:proofErr w:type="spellEnd"/>
      <w:r w:rsidR="00624BBE">
        <w:rPr>
          <w:i/>
          <w:iCs/>
          <w:color w:val="000000"/>
          <w:sz w:val="28"/>
          <w:szCs w:val="28"/>
          <w:shd w:val="clear" w:color="auto" w:fill="FFFFFF"/>
        </w:rPr>
        <w:t>, дискурс</w:t>
      </w:r>
      <w:r w:rsidRPr="00241175">
        <w:rPr>
          <w:i/>
          <w:iCs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241175">
        <w:rPr>
          <w:i/>
          <w:iCs/>
          <w:color w:val="000000"/>
          <w:sz w:val="28"/>
          <w:szCs w:val="28"/>
          <w:shd w:val="clear" w:color="auto" w:fill="FFFFFF"/>
        </w:rPr>
        <w:t>електронний</w:t>
      </w:r>
      <w:proofErr w:type="spellEnd"/>
      <w:r w:rsidR="00624BBE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24BBE">
        <w:rPr>
          <w:i/>
          <w:iCs/>
          <w:color w:val="000000"/>
          <w:sz w:val="28"/>
          <w:szCs w:val="28"/>
          <w:shd w:val="clear" w:color="auto" w:fill="FFFFFF"/>
        </w:rPr>
        <w:t>збірник</w:t>
      </w:r>
      <w:proofErr w:type="spellEnd"/>
      <w:r w:rsidR="00624BBE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24BBE">
        <w:rPr>
          <w:i/>
          <w:iCs/>
          <w:color w:val="000000"/>
          <w:sz w:val="28"/>
          <w:szCs w:val="28"/>
          <w:shd w:val="clear" w:color="auto" w:fill="FFFFFF"/>
        </w:rPr>
        <w:t>наукових</w:t>
      </w:r>
      <w:proofErr w:type="spellEnd"/>
      <w:r w:rsidR="00624BBE">
        <w:rPr>
          <w:i/>
          <w:iCs/>
          <w:color w:val="000000"/>
          <w:sz w:val="28"/>
          <w:szCs w:val="28"/>
          <w:shd w:val="clear" w:color="auto" w:fill="FFFFFF"/>
        </w:rPr>
        <w:t xml:space="preserve"> праць. </w:t>
      </w:r>
      <w:proofErr w:type="spellStart"/>
      <w:r w:rsidR="00624BBE">
        <w:rPr>
          <w:i/>
          <w:iCs/>
          <w:color w:val="000000"/>
          <w:sz w:val="28"/>
          <w:szCs w:val="28"/>
          <w:shd w:val="clear" w:color="auto" w:fill="FFFFFF"/>
        </w:rPr>
        <w:t>Серія</w:t>
      </w:r>
      <w:proofErr w:type="spellEnd"/>
      <w:r w:rsidR="00624BBE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41175">
        <w:rPr>
          <w:i/>
          <w:iCs/>
          <w:color w:val="000000"/>
          <w:sz w:val="28"/>
          <w:szCs w:val="28"/>
          <w:shd w:val="clear" w:color="auto" w:fill="FFFFFF"/>
        </w:rPr>
        <w:t>Філологія</w:t>
      </w:r>
      <w:proofErr w:type="spellEnd"/>
      <w:r w:rsidR="005B02AE" w:rsidRPr="005B02AE">
        <w:rPr>
          <w:i/>
          <w:color w:val="000000"/>
          <w:sz w:val="28"/>
          <w:szCs w:val="28"/>
          <w:shd w:val="clear" w:color="auto" w:fill="FFFFFF"/>
        </w:rPr>
        <w:t>, Х</w:t>
      </w:r>
      <w:r w:rsidRPr="005B02AE">
        <w:rPr>
          <w:i/>
          <w:color w:val="000000"/>
          <w:sz w:val="28"/>
          <w:szCs w:val="28"/>
          <w:shd w:val="clear" w:color="auto" w:fill="FFFFFF"/>
        </w:rPr>
        <w:t>,</w:t>
      </w:r>
      <w:r w:rsidRPr="00241175">
        <w:rPr>
          <w:color w:val="000000"/>
          <w:sz w:val="28"/>
          <w:szCs w:val="28"/>
          <w:shd w:val="clear" w:color="auto" w:fill="FFFFFF"/>
        </w:rPr>
        <w:t xml:space="preserve"> 47-74.</w:t>
      </w:r>
    </w:p>
    <w:p w14:paraId="43CC139A" w14:textId="3CA35867" w:rsidR="00917503" w:rsidRDefault="00241175" w:rsidP="005B02AE">
      <w:pPr>
        <w:pStyle w:val="a3"/>
        <w:spacing w:before="0" w:beforeAutospacing="0" w:after="0" w:afterAutospacing="0"/>
        <w:ind w:left="709" w:hanging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241175">
        <w:rPr>
          <w:color w:val="000000"/>
          <w:sz w:val="28"/>
          <w:szCs w:val="28"/>
          <w:shd w:val="clear" w:color="auto" w:fill="FFFFFF"/>
        </w:rPr>
        <w:t>Дмитриевская, Л.</w:t>
      </w:r>
      <w:r w:rsidR="00335077">
        <w:rPr>
          <w:color w:val="000000"/>
          <w:sz w:val="28"/>
          <w:szCs w:val="28"/>
          <w:shd w:val="clear" w:color="auto" w:fill="FFFFFF"/>
          <w:lang w:val="uk-UA"/>
        </w:rPr>
        <w:t xml:space="preserve"> Н.</w:t>
      </w:r>
      <w:r w:rsidRPr="00241175">
        <w:rPr>
          <w:color w:val="000000"/>
          <w:sz w:val="28"/>
          <w:szCs w:val="28"/>
          <w:shd w:val="clear" w:color="auto" w:fill="FFFFFF"/>
        </w:rPr>
        <w:t xml:space="preserve"> </w:t>
      </w:r>
      <w:r w:rsidR="00335077" w:rsidRPr="005B02AE">
        <w:rPr>
          <w:color w:val="000000"/>
          <w:sz w:val="28"/>
          <w:szCs w:val="28"/>
          <w:shd w:val="clear" w:color="auto" w:fill="FFFFFF"/>
        </w:rPr>
        <w:t>(</w:t>
      </w:r>
      <w:r w:rsidRPr="00241175">
        <w:rPr>
          <w:color w:val="000000"/>
          <w:sz w:val="28"/>
          <w:szCs w:val="28"/>
          <w:shd w:val="clear" w:color="auto" w:fill="FFFFFF"/>
        </w:rPr>
        <w:t>2013</w:t>
      </w:r>
      <w:r w:rsidR="00335077" w:rsidRPr="005B02AE">
        <w:rPr>
          <w:color w:val="000000"/>
          <w:sz w:val="28"/>
          <w:szCs w:val="28"/>
          <w:shd w:val="clear" w:color="auto" w:fill="FFFFFF"/>
        </w:rPr>
        <w:t>)</w:t>
      </w:r>
      <w:r w:rsidRPr="00241175">
        <w:rPr>
          <w:color w:val="000000"/>
          <w:sz w:val="28"/>
          <w:szCs w:val="28"/>
          <w:shd w:val="clear" w:color="auto" w:fill="FFFFFF"/>
        </w:rPr>
        <w:t>. </w:t>
      </w:r>
      <w:r w:rsidRPr="00241175">
        <w:rPr>
          <w:i/>
          <w:iCs/>
          <w:color w:val="000000"/>
          <w:sz w:val="28"/>
          <w:szCs w:val="28"/>
          <w:shd w:val="clear" w:color="auto" w:fill="FFFFFF"/>
        </w:rPr>
        <w:t>Словесная живопись в русской прозе ХIХ – начале ХХ в</w:t>
      </w:r>
      <w:r w:rsidR="0023202B">
        <w:rPr>
          <w:i/>
          <w:iCs/>
          <w:color w:val="000000"/>
          <w:sz w:val="28"/>
          <w:szCs w:val="28"/>
          <w:shd w:val="clear" w:color="auto" w:fill="FFFFFF"/>
          <w:lang w:val="uk-UA"/>
        </w:rPr>
        <w:t>в</w:t>
      </w:r>
      <w:r w:rsidRPr="00241175">
        <w:rPr>
          <w:i/>
          <w:iCs/>
          <w:color w:val="000000"/>
          <w:sz w:val="28"/>
          <w:szCs w:val="28"/>
          <w:shd w:val="clear" w:color="auto" w:fill="FFFFFF"/>
        </w:rPr>
        <w:t>.</w:t>
      </w:r>
      <w:r w:rsidRPr="0024117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E12B3">
        <w:rPr>
          <w:color w:val="000000"/>
          <w:sz w:val="28"/>
          <w:szCs w:val="28"/>
          <w:shd w:val="clear" w:color="auto" w:fill="FFFFFF"/>
          <w:lang w:val="uk-UA"/>
        </w:rPr>
        <w:t>Дисс</w:t>
      </w:r>
      <w:proofErr w:type="spellEnd"/>
      <w:r w:rsidR="000E12B3">
        <w:rPr>
          <w:color w:val="000000"/>
          <w:sz w:val="28"/>
          <w:szCs w:val="28"/>
          <w:shd w:val="clear" w:color="auto" w:fill="FFFFFF"/>
          <w:lang w:val="uk-UA"/>
        </w:rPr>
        <w:t>…. д-</w:t>
      </w:r>
      <w:r w:rsidRPr="00241175">
        <w:rPr>
          <w:color w:val="000000"/>
          <w:sz w:val="28"/>
          <w:szCs w:val="28"/>
          <w:shd w:val="clear" w:color="auto" w:fill="FFFFFF"/>
        </w:rPr>
        <w:t>р</w:t>
      </w:r>
      <w:r w:rsidR="000E12B3"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="000E12B3">
        <w:rPr>
          <w:color w:val="000000"/>
          <w:sz w:val="28"/>
          <w:szCs w:val="28"/>
          <w:shd w:val="clear" w:color="auto" w:fill="FFFFFF"/>
        </w:rPr>
        <w:t xml:space="preserve"> ф</w:t>
      </w:r>
      <w:r w:rsidR="000E12B3">
        <w:rPr>
          <w:color w:val="000000"/>
          <w:sz w:val="28"/>
          <w:szCs w:val="28"/>
          <w:shd w:val="clear" w:color="auto" w:fill="FFFFFF"/>
          <w:lang w:val="uk-UA"/>
        </w:rPr>
        <w:t>и</w:t>
      </w:r>
      <w:proofErr w:type="spellStart"/>
      <w:r w:rsidR="000E12B3">
        <w:rPr>
          <w:color w:val="000000"/>
          <w:sz w:val="28"/>
          <w:szCs w:val="28"/>
          <w:shd w:val="clear" w:color="auto" w:fill="FFFFFF"/>
        </w:rPr>
        <w:t>лол</w:t>
      </w:r>
      <w:proofErr w:type="spellEnd"/>
      <w:proofErr w:type="gramStart"/>
      <w:r w:rsidR="000E12B3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Pr="00241175">
        <w:rPr>
          <w:color w:val="000000"/>
          <w:sz w:val="28"/>
          <w:szCs w:val="28"/>
          <w:shd w:val="clear" w:color="auto" w:fill="FFFFFF"/>
        </w:rPr>
        <w:t>н</w:t>
      </w:r>
      <w:proofErr w:type="gramEnd"/>
      <w:r w:rsidRPr="00241175">
        <w:rPr>
          <w:color w:val="000000"/>
          <w:sz w:val="28"/>
          <w:szCs w:val="28"/>
          <w:shd w:val="clear" w:color="auto" w:fill="FFFFFF"/>
        </w:rPr>
        <w:t>аук</w:t>
      </w:r>
      <w:r w:rsidR="000E12B3">
        <w:rPr>
          <w:color w:val="000000"/>
          <w:sz w:val="28"/>
          <w:szCs w:val="28"/>
          <w:shd w:val="clear" w:color="auto" w:fill="FFFFFF"/>
          <w:lang w:val="uk-UA"/>
        </w:rPr>
        <w:t xml:space="preserve"> / </w:t>
      </w:r>
      <w:proofErr w:type="spellStart"/>
      <w:r w:rsidR="000E12B3">
        <w:rPr>
          <w:color w:val="000000"/>
          <w:sz w:val="28"/>
          <w:szCs w:val="28"/>
          <w:shd w:val="clear" w:color="auto" w:fill="FFFFFF"/>
          <w:lang w:val="uk-UA"/>
        </w:rPr>
        <w:t>Литературний</w:t>
      </w:r>
      <w:proofErr w:type="spellEnd"/>
      <w:r w:rsidR="000E12B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E12B3">
        <w:rPr>
          <w:color w:val="000000"/>
          <w:sz w:val="28"/>
          <w:szCs w:val="28"/>
          <w:shd w:val="clear" w:color="auto" w:fill="FFFFFF"/>
          <w:lang w:val="uk-UA"/>
        </w:rPr>
        <w:t>институт</w:t>
      </w:r>
      <w:proofErr w:type="spellEnd"/>
      <w:r w:rsidR="000E12B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E12B3">
        <w:rPr>
          <w:color w:val="000000"/>
          <w:sz w:val="28"/>
          <w:szCs w:val="28"/>
          <w:shd w:val="clear" w:color="auto" w:fill="FFFFFF"/>
          <w:lang w:val="uk-UA"/>
        </w:rPr>
        <w:t>им</w:t>
      </w:r>
      <w:proofErr w:type="spellEnd"/>
      <w:r w:rsidR="000E12B3">
        <w:rPr>
          <w:color w:val="000000"/>
          <w:sz w:val="28"/>
          <w:szCs w:val="28"/>
          <w:shd w:val="clear" w:color="auto" w:fill="FFFFFF"/>
          <w:lang w:val="uk-UA"/>
        </w:rPr>
        <w:t>. А.М. </w:t>
      </w:r>
      <w:r w:rsidR="000E12B3" w:rsidRPr="000E12B3">
        <w:rPr>
          <w:color w:val="000000"/>
          <w:sz w:val="28"/>
          <w:szCs w:val="28"/>
          <w:shd w:val="clear" w:color="auto" w:fill="FFFFFF"/>
          <w:lang w:val="uk-UA"/>
        </w:rPr>
        <w:t>Горького</w:t>
      </w:r>
      <w:r w:rsidRPr="00241175">
        <w:rPr>
          <w:color w:val="000000"/>
          <w:sz w:val="28"/>
          <w:szCs w:val="28"/>
          <w:shd w:val="clear" w:color="auto" w:fill="FFFFFF"/>
        </w:rPr>
        <w:t xml:space="preserve">. </w:t>
      </w:r>
      <w:r w:rsidR="000E12B3">
        <w:rPr>
          <w:color w:val="000000"/>
          <w:sz w:val="28"/>
          <w:szCs w:val="28"/>
          <w:shd w:val="clear" w:color="auto" w:fill="FFFFFF"/>
          <w:lang w:val="uk-UA"/>
        </w:rPr>
        <w:t>Москва</w:t>
      </w:r>
      <w:r w:rsidRPr="00241175">
        <w:rPr>
          <w:color w:val="000000"/>
          <w:sz w:val="28"/>
          <w:szCs w:val="28"/>
          <w:shd w:val="clear" w:color="auto" w:fill="FFFFFF"/>
        </w:rPr>
        <w:t>.</w:t>
      </w:r>
    </w:p>
    <w:p w14:paraId="2DB3CD0B" w14:textId="645C3AC3" w:rsidR="00917503" w:rsidRPr="005B02AE" w:rsidRDefault="001A4CA4" w:rsidP="005B02AE">
      <w:pPr>
        <w:pStyle w:val="a3"/>
        <w:spacing w:before="0" w:beforeAutospacing="0" w:after="0" w:afterAutospacing="0"/>
        <w:ind w:left="709" w:hanging="709"/>
        <w:contextualSpacing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23202B">
        <w:rPr>
          <w:color w:val="000000" w:themeColor="text1"/>
          <w:sz w:val="28"/>
          <w:szCs w:val="28"/>
        </w:rPr>
        <w:t>Лотман</w:t>
      </w:r>
      <w:r w:rsidR="00335077" w:rsidRPr="005B02AE">
        <w:rPr>
          <w:color w:val="000000" w:themeColor="text1"/>
          <w:sz w:val="28"/>
          <w:szCs w:val="28"/>
        </w:rPr>
        <w:t>,</w:t>
      </w:r>
      <w:r w:rsidRPr="0023202B">
        <w:rPr>
          <w:color w:val="000000" w:themeColor="text1"/>
          <w:sz w:val="28"/>
          <w:szCs w:val="28"/>
        </w:rPr>
        <w:t xml:space="preserve"> Ю.</w:t>
      </w:r>
      <w:r w:rsidR="005B02AE">
        <w:rPr>
          <w:color w:val="000000" w:themeColor="text1"/>
          <w:sz w:val="28"/>
          <w:szCs w:val="28"/>
          <w:lang w:val="uk-UA"/>
        </w:rPr>
        <w:t> </w:t>
      </w:r>
      <w:r w:rsidRPr="0023202B">
        <w:rPr>
          <w:color w:val="000000" w:themeColor="text1"/>
          <w:sz w:val="28"/>
          <w:szCs w:val="28"/>
        </w:rPr>
        <w:t xml:space="preserve">М. </w:t>
      </w:r>
      <w:r w:rsidR="00FA67F2" w:rsidRPr="0023202B">
        <w:rPr>
          <w:color w:val="000000" w:themeColor="text1"/>
          <w:sz w:val="28"/>
          <w:szCs w:val="28"/>
        </w:rPr>
        <w:t>(1973)</w:t>
      </w:r>
      <w:r w:rsidR="00335077" w:rsidRPr="00335077">
        <w:rPr>
          <w:color w:val="000000" w:themeColor="text1"/>
          <w:sz w:val="28"/>
          <w:szCs w:val="28"/>
        </w:rPr>
        <w:t>.</w:t>
      </w:r>
      <w:r w:rsidR="00FA67F2" w:rsidRPr="0023202B">
        <w:rPr>
          <w:color w:val="000000" w:themeColor="text1"/>
          <w:sz w:val="28"/>
          <w:szCs w:val="28"/>
        </w:rPr>
        <w:t xml:space="preserve"> </w:t>
      </w:r>
      <w:r w:rsidRPr="005B02AE">
        <w:rPr>
          <w:i/>
          <w:color w:val="000000" w:themeColor="text1"/>
          <w:sz w:val="28"/>
          <w:szCs w:val="28"/>
        </w:rPr>
        <w:t>Семиотика кино и проблемы киноэстетики</w:t>
      </w:r>
      <w:r w:rsidR="00335077" w:rsidRPr="00335077">
        <w:rPr>
          <w:color w:val="000000" w:themeColor="text1"/>
          <w:sz w:val="28"/>
          <w:szCs w:val="28"/>
        </w:rPr>
        <w:t xml:space="preserve">. </w:t>
      </w:r>
      <w:r w:rsidR="00FA67F2" w:rsidRPr="0023202B">
        <w:rPr>
          <w:color w:val="000000"/>
          <w:sz w:val="28"/>
          <w:szCs w:val="28"/>
          <w:shd w:val="clear" w:color="auto" w:fill="FFFFFF"/>
        </w:rPr>
        <w:t>Таллин</w:t>
      </w:r>
      <w:r w:rsidR="00FA67F2" w:rsidRPr="000E12B3"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FA67F2" w:rsidRPr="0023202B">
        <w:rPr>
          <w:color w:val="000000"/>
          <w:sz w:val="28"/>
          <w:szCs w:val="28"/>
          <w:shd w:val="clear" w:color="auto" w:fill="FFFFFF"/>
        </w:rPr>
        <w:t>Ээсти</w:t>
      </w:r>
      <w:proofErr w:type="spellEnd"/>
      <w:r w:rsidR="00FA67F2" w:rsidRPr="000E12B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A67F2" w:rsidRPr="0023202B">
        <w:rPr>
          <w:color w:val="000000"/>
          <w:sz w:val="28"/>
          <w:szCs w:val="28"/>
          <w:shd w:val="clear" w:color="auto" w:fill="FFFFFF"/>
        </w:rPr>
        <w:t>Раамат</w:t>
      </w:r>
      <w:proofErr w:type="spellEnd"/>
      <w:r w:rsidR="005B02AE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14:paraId="46864CA6" w14:textId="10BC794C" w:rsidR="00917503" w:rsidRPr="005B02AE" w:rsidRDefault="001C0F80" w:rsidP="005B02AE">
      <w:pPr>
        <w:pStyle w:val="a3"/>
        <w:spacing w:before="0" w:beforeAutospacing="0" w:after="0" w:afterAutospacing="0"/>
        <w:ind w:left="709" w:hanging="709"/>
        <w:contextualSpacing/>
        <w:jc w:val="both"/>
        <w:rPr>
          <w:color w:val="000000"/>
          <w:sz w:val="28"/>
          <w:szCs w:val="28"/>
          <w:lang w:val="en-US"/>
        </w:rPr>
      </w:pPr>
      <w:proofErr w:type="gramStart"/>
      <w:r w:rsidRPr="005B02AE">
        <w:rPr>
          <w:color w:val="000000"/>
          <w:sz w:val="28"/>
          <w:szCs w:val="28"/>
          <w:lang w:val="en-US"/>
        </w:rPr>
        <w:t>N</w:t>
      </w:r>
      <w:r w:rsidRPr="000E12B3">
        <w:rPr>
          <w:color w:val="000000"/>
          <w:sz w:val="28"/>
          <w:szCs w:val="28"/>
        </w:rPr>
        <w:t>ø</w:t>
      </w:r>
      <w:proofErr w:type="spellStart"/>
      <w:r w:rsidRPr="005B02AE">
        <w:rPr>
          <w:color w:val="000000"/>
          <w:sz w:val="28"/>
          <w:szCs w:val="28"/>
          <w:lang w:val="en-US"/>
        </w:rPr>
        <w:t>rgaard</w:t>
      </w:r>
      <w:proofErr w:type="spellEnd"/>
      <w:r w:rsidRPr="000E12B3">
        <w:rPr>
          <w:color w:val="000000"/>
          <w:sz w:val="28"/>
          <w:szCs w:val="28"/>
        </w:rPr>
        <w:t xml:space="preserve">, </w:t>
      </w:r>
      <w:r w:rsidRPr="005B02AE">
        <w:rPr>
          <w:color w:val="000000"/>
          <w:sz w:val="28"/>
          <w:szCs w:val="28"/>
          <w:lang w:val="en-US"/>
        </w:rPr>
        <w:t>N</w:t>
      </w:r>
      <w:r w:rsidR="005B02AE">
        <w:rPr>
          <w:color w:val="000000"/>
          <w:sz w:val="28"/>
          <w:szCs w:val="28"/>
          <w:lang w:val="uk-UA"/>
        </w:rPr>
        <w:t>.</w:t>
      </w:r>
      <w:r w:rsidRPr="000E12B3">
        <w:rPr>
          <w:color w:val="000000"/>
          <w:sz w:val="28"/>
          <w:szCs w:val="28"/>
        </w:rPr>
        <w:t xml:space="preserve">, </w:t>
      </w:r>
      <w:proofErr w:type="spellStart"/>
      <w:r w:rsidRPr="005B02AE">
        <w:rPr>
          <w:color w:val="000000"/>
          <w:sz w:val="28"/>
          <w:szCs w:val="28"/>
          <w:lang w:val="en-US"/>
        </w:rPr>
        <w:t>Busse</w:t>
      </w:r>
      <w:proofErr w:type="spellEnd"/>
      <w:r w:rsidR="005B02AE" w:rsidRPr="000E12B3">
        <w:rPr>
          <w:color w:val="000000"/>
          <w:sz w:val="28"/>
          <w:szCs w:val="28"/>
        </w:rPr>
        <w:t xml:space="preserve">, </w:t>
      </w:r>
      <w:r w:rsidR="005B02AE">
        <w:rPr>
          <w:color w:val="000000"/>
          <w:sz w:val="28"/>
          <w:szCs w:val="28"/>
          <w:lang w:val="en-US"/>
        </w:rPr>
        <w:t>B</w:t>
      </w:r>
      <w:r w:rsidR="005B02AE" w:rsidRPr="000E12B3">
        <w:rPr>
          <w:color w:val="000000"/>
          <w:sz w:val="28"/>
          <w:szCs w:val="28"/>
        </w:rPr>
        <w:t>.</w:t>
      </w:r>
      <w:r w:rsidRPr="000E12B3">
        <w:rPr>
          <w:color w:val="000000"/>
          <w:sz w:val="28"/>
          <w:szCs w:val="28"/>
        </w:rPr>
        <w:t xml:space="preserve"> </w:t>
      </w:r>
      <w:r w:rsidRPr="005B02AE">
        <w:rPr>
          <w:color w:val="000000"/>
          <w:sz w:val="28"/>
          <w:szCs w:val="28"/>
          <w:lang w:val="en-US"/>
        </w:rPr>
        <w:t>and Montoro</w:t>
      </w:r>
      <w:r w:rsidR="00241175" w:rsidRPr="0023202B">
        <w:rPr>
          <w:color w:val="000000"/>
          <w:sz w:val="28"/>
          <w:szCs w:val="28"/>
          <w:lang w:val="en-US"/>
        </w:rPr>
        <w:t>,</w:t>
      </w:r>
      <w:r w:rsidRPr="005B02AE">
        <w:rPr>
          <w:color w:val="000000"/>
          <w:sz w:val="28"/>
          <w:szCs w:val="28"/>
          <w:lang w:val="en-US"/>
        </w:rPr>
        <w:t xml:space="preserve"> </w:t>
      </w:r>
      <w:r w:rsidR="005B02AE">
        <w:rPr>
          <w:color w:val="000000"/>
          <w:sz w:val="28"/>
          <w:szCs w:val="28"/>
          <w:lang w:val="en-US"/>
        </w:rPr>
        <w:t xml:space="preserve">R. </w:t>
      </w:r>
      <w:r w:rsidR="00FA67F2" w:rsidRPr="0023202B">
        <w:rPr>
          <w:color w:val="000000"/>
          <w:sz w:val="28"/>
          <w:szCs w:val="28"/>
          <w:lang w:val="en-US"/>
        </w:rPr>
        <w:t>(</w:t>
      </w:r>
      <w:r w:rsidRPr="005B02AE">
        <w:rPr>
          <w:color w:val="000000"/>
          <w:sz w:val="28"/>
          <w:szCs w:val="28"/>
          <w:lang w:val="en-US"/>
        </w:rPr>
        <w:t>2010</w:t>
      </w:r>
      <w:r w:rsidR="00FA67F2" w:rsidRPr="0023202B">
        <w:rPr>
          <w:color w:val="000000"/>
          <w:sz w:val="28"/>
          <w:szCs w:val="28"/>
          <w:lang w:val="en-US"/>
        </w:rPr>
        <w:t>)</w:t>
      </w:r>
      <w:r w:rsidRPr="005B02AE">
        <w:rPr>
          <w:color w:val="000000"/>
          <w:sz w:val="28"/>
          <w:szCs w:val="28"/>
          <w:lang w:val="en-US"/>
        </w:rPr>
        <w:t>.</w:t>
      </w:r>
      <w:proofErr w:type="gramEnd"/>
      <w:r w:rsidR="00335077">
        <w:rPr>
          <w:color w:val="000000"/>
          <w:sz w:val="28"/>
          <w:szCs w:val="28"/>
          <w:lang w:val="en-US"/>
        </w:rPr>
        <w:t xml:space="preserve"> </w:t>
      </w:r>
      <w:proofErr w:type="gramStart"/>
      <w:r w:rsidRPr="005B02AE">
        <w:rPr>
          <w:i/>
          <w:iCs/>
          <w:color w:val="000000"/>
          <w:sz w:val="28"/>
          <w:szCs w:val="28"/>
          <w:lang w:val="en-US"/>
        </w:rPr>
        <w:t>Key Terms in Stylistics</w:t>
      </w:r>
      <w:r w:rsidRPr="005B02AE">
        <w:rPr>
          <w:color w:val="000000"/>
          <w:sz w:val="28"/>
          <w:szCs w:val="28"/>
          <w:lang w:val="en-US"/>
        </w:rPr>
        <w:t>.</w:t>
      </w:r>
      <w:proofErr w:type="gramEnd"/>
      <w:r w:rsidRPr="005B02AE">
        <w:rPr>
          <w:color w:val="000000"/>
          <w:sz w:val="28"/>
          <w:szCs w:val="28"/>
          <w:lang w:val="en-US"/>
        </w:rPr>
        <w:t xml:space="preserve"> London and New York: Continuum</w:t>
      </w:r>
    </w:p>
    <w:p w14:paraId="27DAA8AD" w14:textId="6183290E" w:rsidR="00272616" w:rsidRPr="00917503" w:rsidRDefault="00FA67F2" w:rsidP="005B02AE">
      <w:pPr>
        <w:pStyle w:val="a3"/>
        <w:spacing w:before="0" w:beforeAutospacing="0" w:after="0" w:afterAutospacing="0"/>
        <w:ind w:left="709" w:hanging="709"/>
        <w:contextualSpacing/>
        <w:jc w:val="both"/>
        <w:rPr>
          <w:b/>
          <w:bCs/>
          <w:color w:val="000000" w:themeColor="text1"/>
          <w:kern w:val="36"/>
          <w:sz w:val="28"/>
          <w:szCs w:val="28"/>
          <w:lang w:val="uk-UA"/>
        </w:rPr>
      </w:pPr>
      <w:proofErr w:type="gramStart"/>
      <w:r w:rsidRPr="005B02AE">
        <w:rPr>
          <w:color w:val="000000"/>
          <w:sz w:val="28"/>
          <w:szCs w:val="28"/>
          <w:shd w:val="clear" w:color="auto" w:fill="FFFFFF"/>
          <w:lang w:val="en-US"/>
        </w:rPr>
        <w:t>Woolf</w:t>
      </w:r>
      <w:r w:rsidR="00335077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Pr="005B02AE">
        <w:rPr>
          <w:color w:val="000000"/>
          <w:sz w:val="28"/>
          <w:szCs w:val="28"/>
          <w:shd w:val="clear" w:color="auto" w:fill="FFFFFF"/>
          <w:lang w:val="en-US"/>
        </w:rPr>
        <w:t xml:space="preserve"> V. </w:t>
      </w:r>
      <w:r w:rsidR="00335077">
        <w:rPr>
          <w:color w:val="000000"/>
          <w:sz w:val="28"/>
          <w:szCs w:val="28"/>
          <w:shd w:val="clear" w:color="auto" w:fill="FFFFFF"/>
          <w:lang w:val="en-US"/>
        </w:rPr>
        <w:t>(</w:t>
      </w:r>
      <w:r w:rsidRPr="005B02AE">
        <w:rPr>
          <w:color w:val="000000"/>
          <w:sz w:val="28"/>
          <w:szCs w:val="28"/>
          <w:shd w:val="clear" w:color="auto" w:fill="FFFFFF"/>
          <w:lang w:val="en-US"/>
        </w:rPr>
        <w:t>1925</w:t>
      </w:r>
      <w:r w:rsidR="00335077">
        <w:rPr>
          <w:color w:val="000000"/>
          <w:sz w:val="28"/>
          <w:szCs w:val="28"/>
          <w:shd w:val="clear" w:color="auto" w:fill="FFFFFF"/>
          <w:lang w:val="en-US"/>
        </w:rPr>
        <w:t>)</w:t>
      </w:r>
      <w:r w:rsidRPr="005B02AE">
        <w:rPr>
          <w:color w:val="000000"/>
          <w:sz w:val="28"/>
          <w:szCs w:val="28"/>
          <w:shd w:val="clear" w:color="auto" w:fill="FFFFFF"/>
          <w:lang w:val="en-US"/>
        </w:rPr>
        <w:t>.</w:t>
      </w:r>
      <w:proofErr w:type="gramEnd"/>
      <w:r w:rsidRPr="005B02AE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Pr="005B02AE">
        <w:rPr>
          <w:i/>
          <w:iCs/>
          <w:color w:val="000000"/>
          <w:sz w:val="28"/>
          <w:szCs w:val="28"/>
          <w:shd w:val="clear" w:color="auto" w:fill="FFFFFF"/>
          <w:lang w:val="en-US"/>
        </w:rPr>
        <w:t>Mrs. Dalloway</w:t>
      </w:r>
      <w:r w:rsidRPr="005B02AE">
        <w:rPr>
          <w:color w:val="000000"/>
          <w:sz w:val="28"/>
          <w:szCs w:val="28"/>
          <w:shd w:val="clear" w:color="auto" w:fill="FFFFFF"/>
          <w:lang w:val="en-US"/>
        </w:rPr>
        <w:t xml:space="preserve">. </w:t>
      </w:r>
      <w:bookmarkStart w:id="0" w:name="_GoBack"/>
      <w:bookmarkEnd w:id="0"/>
      <w:r w:rsidRPr="005B02AE">
        <w:rPr>
          <w:color w:val="000000"/>
          <w:sz w:val="28"/>
          <w:szCs w:val="28"/>
          <w:shd w:val="clear" w:color="auto" w:fill="FFFFFF"/>
          <w:lang w:val="en-US"/>
        </w:rPr>
        <w:t xml:space="preserve">London: The </w:t>
      </w:r>
      <w:proofErr w:type="spellStart"/>
      <w:r w:rsidRPr="005B02AE">
        <w:rPr>
          <w:color w:val="000000"/>
          <w:sz w:val="28"/>
          <w:szCs w:val="28"/>
          <w:shd w:val="clear" w:color="auto" w:fill="FFFFFF"/>
          <w:lang w:val="en-US"/>
        </w:rPr>
        <w:t>Hogart</w:t>
      </w:r>
      <w:proofErr w:type="spellEnd"/>
      <w:r w:rsidRPr="005B02AE">
        <w:rPr>
          <w:color w:val="000000"/>
          <w:sz w:val="28"/>
          <w:szCs w:val="28"/>
          <w:shd w:val="clear" w:color="auto" w:fill="FFFFFF"/>
          <w:lang w:val="en-US"/>
        </w:rPr>
        <w:t xml:space="preserve"> Press. </w:t>
      </w:r>
      <w:r w:rsidR="00335077" w:rsidRPr="005B02AE">
        <w:rPr>
          <w:color w:val="000000"/>
          <w:sz w:val="28"/>
          <w:szCs w:val="28"/>
          <w:lang w:val="en-US"/>
        </w:rPr>
        <w:t>Retrieved from</w:t>
      </w:r>
      <w:r w:rsidRPr="005B02AE">
        <w:rPr>
          <w:color w:val="000000"/>
          <w:sz w:val="28"/>
          <w:szCs w:val="28"/>
          <w:shd w:val="clear" w:color="auto" w:fill="FFFFFF"/>
          <w:lang w:val="en-US"/>
        </w:rPr>
        <w:t>:</w:t>
      </w:r>
      <w:r w:rsidRPr="0023202B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B02AE">
        <w:rPr>
          <w:color w:val="000000"/>
          <w:sz w:val="28"/>
          <w:szCs w:val="28"/>
          <w:shd w:val="clear" w:color="auto" w:fill="FFFFFF"/>
          <w:lang w:val="en-US"/>
        </w:rPr>
        <w:t>https://onemorelibrary.com/index.php/en/books/literature/book/english-literature-172/mrs-dalloway-2172</w:t>
      </w:r>
    </w:p>
    <w:sectPr w:rsidR="00272616" w:rsidRPr="00917503" w:rsidSect="004014D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716"/>
    <w:rsid w:val="0003796C"/>
    <w:rsid w:val="00066345"/>
    <w:rsid w:val="000E12B3"/>
    <w:rsid w:val="00137A06"/>
    <w:rsid w:val="0015424D"/>
    <w:rsid w:val="001A4CA4"/>
    <w:rsid w:val="001C0F80"/>
    <w:rsid w:val="00206964"/>
    <w:rsid w:val="00223BA1"/>
    <w:rsid w:val="0023202B"/>
    <w:rsid w:val="00241175"/>
    <w:rsid w:val="00242175"/>
    <w:rsid w:val="00272616"/>
    <w:rsid w:val="002B0300"/>
    <w:rsid w:val="002B4716"/>
    <w:rsid w:val="00335077"/>
    <w:rsid w:val="004014D6"/>
    <w:rsid w:val="00422CA1"/>
    <w:rsid w:val="0042769C"/>
    <w:rsid w:val="0046721C"/>
    <w:rsid w:val="00554AF1"/>
    <w:rsid w:val="0056630D"/>
    <w:rsid w:val="005B02AE"/>
    <w:rsid w:val="00624BBE"/>
    <w:rsid w:val="006811EA"/>
    <w:rsid w:val="00693064"/>
    <w:rsid w:val="006C3E51"/>
    <w:rsid w:val="006D35CA"/>
    <w:rsid w:val="00727338"/>
    <w:rsid w:val="00741F39"/>
    <w:rsid w:val="007A3D26"/>
    <w:rsid w:val="00840A34"/>
    <w:rsid w:val="00917503"/>
    <w:rsid w:val="00980153"/>
    <w:rsid w:val="009C4E4A"/>
    <w:rsid w:val="009D6BC5"/>
    <w:rsid w:val="00AD6393"/>
    <w:rsid w:val="00B20148"/>
    <w:rsid w:val="00B626C0"/>
    <w:rsid w:val="00B72F00"/>
    <w:rsid w:val="00C51204"/>
    <w:rsid w:val="00CD0D42"/>
    <w:rsid w:val="00D00EBD"/>
    <w:rsid w:val="00DD777B"/>
    <w:rsid w:val="00E57599"/>
    <w:rsid w:val="00E672BD"/>
    <w:rsid w:val="00EA1F6A"/>
    <w:rsid w:val="00EC587A"/>
    <w:rsid w:val="00EF2830"/>
    <w:rsid w:val="00F04A7F"/>
    <w:rsid w:val="00F16395"/>
    <w:rsid w:val="00F22CC0"/>
    <w:rsid w:val="00F3392D"/>
    <w:rsid w:val="00FA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DE6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077"/>
    <w:rPr>
      <w:rFonts w:ascii="Times New Roman" w:eastAsia="Times New Roman" w:hAnsi="Times New Roman" w:cs="Times New Roman"/>
      <w:lang w:eastAsia="en-GB"/>
    </w:rPr>
  </w:style>
  <w:style w:type="paragraph" w:styleId="4">
    <w:name w:val="heading 4"/>
    <w:basedOn w:val="a"/>
    <w:link w:val="40"/>
    <w:uiPriority w:val="9"/>
    <w:qFormat/>
    <w:rsid w:val="001C0F80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77B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1C0F80"/>
    <w:rPr>
      <w:rFonts w:ascii="Times New Roman" w:eastAsia="Times New Roman" w:hAnsi="Times New Roman" w:cs="Times New Roman"/>
      <w:b/>
      <w:bCs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077"/>
    <w:rPr>
      <w:rFonts w:ascii="Times New Roman" w:eastAsia="Times New Roman" w:hAnsi="Times New Roman" w:cs="Times New Roman"/>
      <w:lang w:eastAsia="en-GB"/>
    </w:rPr>
  </w:style>
  <w:style w:type="paragraph" w:styleId="4">
    <w:name w:val="heading 4"/>
    <w:basedOn w:val="a"/>
    <w:link w:val="40"/>
    <w:uiPriority w:val="9"/>
    <w:qFormat/>
    <w:rsid w:val="001C0F80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77B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1C0F80"/>
    <w:rPr>
      <w:rFonts w:ascii="Times New Roman" w:eastAsia="Times New Roman" w:hAnsi="Times New Roman" w:cs="Times New Roman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2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8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5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467053-5934-4431-BB38-1FC17CE26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856</Words>
  <Characters>4880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Дарина Мовчан</dc:creator>
  <cp:lastModifiedBy>User</cp:lastModifiedBy>
  <cp:revision>5</cp:revision>
  <dcterms:created xsi:type="dcterms:W3CDTF">2021-03-12T15:16:00Z</dcterms:created>
  <dcterms:modified xsi:type="dcterms:W3CDTF">2021-03-12T15:45:00Z</dcterms:modified>
</cp:coreProperties>
</file>