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DDD" w:rsidRDefault="00ED0DDD" w:rsidP="00ED0D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71AA7" w:rsidRPr="00171AA7" w:rsidRDefault="00171AA7" w:rsidP="00171AA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«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Мотиви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ідентичності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поезії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художніх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біографіях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«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туманних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поетів</w:t>
      </w:r>
      <w:proofErr w:type="spellEnd"/>
      <w:r w:rsidRPr="00171AA7">
        <w:rPr>
          <w:rFonts w:ascii="Times New Roman" w:eastAsiaTheme="minorEastAsia" w:hAnsi="Times New Roman"/>
          <w:bCs/>
          <w:sz w:val="28"/>
          <w:szCs w:val="28"/>
          <w:lang w:val="ru-RU"/>
        </w:rPr>
        <w:t>»</w:t>
      </w:r>
      <w:bookmarkStart w:id="0" w:name="_GoBack"/>
      <w:bookmarkEnd w:id="0"/>
    </w:p>
    <w:p w:rsidR="00171AA7" w:rsidRPr="00ED0DDD" w:rsidRDefault="00171AA7" w:rsidP="00ED0D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DDD" w:rsidRPr="00ED0DDD" w:rsidRDefault="00ED0DDD" w:rsidP="00ED0DDD">
      <w:pPr>
        <w:spacing w:line="360" w:lineRule="auto"/>
        <w:jc w:val="both"/>
        <w:rPr>
          <w:rFonts w:ascii="Times New Roman" w:hAnsi="Times New Roman"/>
        </w:rPr>
      </w:pPr>
      <w:r w:rsidRPr="00ED0DDD">
        <w:rPr>
          <w:rFonts w:ascii="Times New Roman" w:hAnsi="Times New Roman"/>
          <w:sz w:val="28"/>
          <w:szCs w:val="28"/>
        </w:rPr>
        <w:t>Термін «туманна поезія» (</w:t>
      </w:r>
      <w:r w:rsidRPr="00ED0DDD">
        <w:rPr>
          <w:rFonts w:ascii="Times New Roman" w:hAnsi="Times New Roman"/>
        </w:rPr>
        <w:t xml:space="preserve"> </w:t>
      </w:r>
      <w:r w:rsidRPr="00ED0DDD">
        <w:rPr>
          <w:rFonts w:ascii="Times New Roman" w:hAnsi="Times New Roman"/>
          <w:sz w:val="28"/>
          <w:szCs w:val="28"/>
        </w:rPr>
        <w:t>朦胧诗</w:t>
      </w:r>
      <w:r w:rsidRPr="00ED0DDD">
        <w:rPr>
          <w:rFonts w:ascii="Times New Roman" w:hAnsi="Times New Roman"/>
          <w:sz w:val="28"/>
          <w:szCs w:val="28"/>
        </w:rPr>
        <w:t>), виник як реакція на незрозумілість змісту, і незвичність художньої форми віршів молодих поетів періоду «культурної революції» у</w:t>
      </w:r>
      <w:r w:rsidRPr="00ED0DDD">
        <w:rPr>
          <w:rFonts w:ascii="Times New Roman" w:hAnsi="Times New Roman"/>
        </w:rPr>
        <w:t xml:space="preserve"> </w:t>
      </w:r>
      <w:r w:rsidRPr="00ED0DDD">
        <w:rPr>
          <w:rFonts w:ascii="Times New Roman" w:hAnsi="Times New Roman"/>
          <w:sz w:val="28"/>
          <w:szCs w:val="28"/>
        </w:rPr>
        <w:t>1979 р. Особливість творів поетів даного періоду в історії китайської літератури полягає у тому, що вони є своєрідною реакцією на довготривале, навмисне духовне зубожіння, що панувало у суспільстві. Поезія представників напрямку була націлена на вираження розчарування в реальності, і утвердження людської гідності.</w:t>
      </w:r>
    </w:p>
    <w:p w:rsidR="00ED0DDD" w:rsidRPr="00ED0DDD" w:rsidRDefault="00ED0DDD" w:rsidP="00ED0D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D0DDD">
        <w:rPr>
          <w:rFonts w:ascii="Times New Roman" w:hAnsi="Times New Roman"/>
          <w:sz w:val="28"/>
          <w:szCs w:val="28"/>
        </w:rPr>
        <w:t>Тривале придушення індивідуальності та насадження ідеологізованої колективістської свідомості, нехтування художньою стороною поезії, для того щоб догодити політичним цілям – все це неминуче викликало протидію у поетів того періоду. Найперші слова протесту зазвучали з вуст «підпільних» поетів періоду «культурної революції».</w:t>
      </w:r>
      <w:r w:rsidR="00790FA8">
        <w:rPr>
          <w:rFonts w:ascii="Times New Roman" w:hAnsi="Times New Roman"/>
          <w:sz w:val="28"/>
          <w:szCs w:val="28"/>
        </w:rPr>
        <w:t xml:space="preserve"> Н</w:t>
      </w:r>
      <w:r w:rsidRPr="00ED0DDD">
        <w:rPr>
          <w:rFonts w:ascii="Times New Roman" w:hAnsi="Times New Roman"/>
          <w:sz w:val="28"/>
          <w:szCs w:val="28"/>
        </w:rPr>
        <w:t xml:space="preserve">айбільш яскравими представниками вважалися Бей Дао, Ґу Чен, </w:t>
      </w:r>
      <w:proofErr w:type="spellStart"/>
      <w:r w:rsidRPr="00ED0DDD">
        <w:rPr>
          <w:rFonts w:ascii="Times New Roman" w:hAnsi="Times New Roman"/>
          <w:sz w:val="28"/>
          <w:szCs w:val="28"/>
        </w:rPr>
        <w:t>Шу</w:t>
      </w:r>
      <w:proofErr w:type="spellEnd"/>
      <w:r w:rsidRPr="00ED0DDD">
        <w:rPr>
          <w:rFonts w:ascii="Times New Roman" w:hAnsi="Times New Roman"/>
          <w:sz w:val="28"/>
          <w:szCs w:val="28"/>
        </w:rPr>
        <w:t xml:space="preserve"> Тін, </w:t>
      </w:r>
      <w:proofErr w:type="spellStart"/>
      <w:r w:rsidRPr="00ED0DDD">
        <w:rPr>
          <w:rFonts w:ascii="Times New Roman" w:hAnsi="Times New Roman"/>
          <w:sz w:val="28"/>
          <w:szCs w:val="28"/>
        </w:rPr>
        <w:t>Ман</w:t>
      </w:r>
      <w:proofErr w:type="spellEnd"/>
      <w:r w:rsidRPr="00ED0D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0DDD">
        <w:rPr>
          <w:rFonts w:ascii="Times New Roman" w:hAnsi="Times New Roman"/>
          <w:sz w:val="28"/>
          <w:szCs w:val="28"/>
        </w:rPr>
        <w:t>Ке</w:t>
      </w:r>
      <w:proofErr w:type="spellEnd"/>
      <w:r w:rsidRPr="00ED0DDD">
        <w:rPr>
          <w:rFonts w:ascii="Times New Roman" w:hAnsi="Times New Roman"/>
          <w:sz w:val="28"/>
          <w:szCs w:val="28"/>
        </w:rPr>
        <w:t xml:space="preserve">, Ян </w:t>
      </w:r>
      <w:proofErr w:type="spellStart"/>
      <w:r w:rsidRPr="00ED0DDD">
        <w:rPr>
          <w:rFonts w:ascii="Times New Roman" w:hAnsi="Times New Roman"/>
          <w:sz w:val="28"/>
          <w:szCs w:val="28"/>
        </w:rPr>
        <w:t>Лянь</w:t>
      </w:r>
      <w:proofErr w:type="spellEnd"/>
      <w:r w:rsidRPr="00ED0DDD">
        <w:rPr>
          <w:rFonts w:ascii="Times New Roman" w:hAnsi="Times New Roman"/>
          <w:sz w:val="28"/>
          <w:szCs w:val="28"/>
        </w:rPr>
        <w:t xml:space="preserve">. Безумовно, всі вони дуже різні. Вони прагнуть знайти себе, і в віршах висловлюють своє індивідуальне світовідчуття і світорозуміння. </w:t>
      </w:r>
    </w:p>
    <w:p w:rsidR="00790FA8" w:rsidRDefault="00ED0DDD" w:rsidP="00ED0D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0FA8">
        <w:rPr>
          <w:rFonts w:ascii="Times New Roman" w:hAnsi="Times New Roman"/>
          <w:sz w:val="28"/>
          <w:szCs w:val="28"/>
        </w:rPr>
        <w:t xml:space="preserve">       </w:t>
      </w:r>
      <w:r w:rsidRPr="00ED0DDD">
        <w:rPr>
          <w:rFonts w:ascii="Times New Roman" w:hAnsi="Times New Roman"/>
          <w:sz w:val="28"/>
          <w:szCs w:val="28"/>
        </w:rPr>
        <w:t>Перші «туманні вірші» повні похмурих порівнянь, несподіваних поєднань образів, в них відбилися біль, розгубленість і самотність цілого покоління</w:t>
      </w:r>
      <w:r w:rsidR="00790FA8">
        <w:rPr>
          <w:rFonts w:ascii="Times New Roman" w:hAnsi="Times New Roman"/>
          <w:sz w:val="28"/>
          <w:szCs w:val="28"/>
        </w:rPr>
        <w:t>,</w:t>
      </w:r>
      <w:r w:rsidR="00B6289F">
        <w:rPr>
          <w:rFonts w:ascii="Times New Roman" w:hAnsi="Times New Roman"/>
          <w:sz w:val="28"/>
          <w:szCs w:val="28"/>
        </w:rPr>
        <w:t xml:space="preserve"> більшість з </w:t>
      </w:r>
      <w:r w:rsidR="00790FA8">
        <w:rPr>
          <w:rFonts w:ascii="Times New Roman" w:hAnsi="Times New Roman"/>
          <w:sz w:val="28"/>
          <w:szCs w:val="28"/>
        </w:rPr>
        <w:t>як</w:t>
      </w:r>
      <w:r w:rsidR="00B6289F">
        <w:rPr>
          <w:rFonts w:ascii="Times New Roman" w:hAnsi="Times New Roman"/>
          <w:sz w:val="28"/>
          <w:szCs w:val="28"/>
        </w:rPr>
        <w:t>их</w:t>
      </w:r>
      <w:r w:rsidR="00790FA8">
        <w:rPr>
          <w:rFonts w:ascii="Times New Roman" w:hAnsi="Times New Roman"/>
          <w:sz w:val="28"/>
          <w:szCs w:val="28"/>
        </w:rPr>
        <w:t xml:space="preserve"> було змушене покинути Китай. </w:t>
      </w:r>
    </w:p>
    <w:p w:rsidR="00790FA8" w:rsidRDefault="00790FA8" w:rsidP="00ED0DD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Свій біль і сум, вимушену </w:t>
      </w:r>
      <w:r w:rsidR="00B6289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міграцію поети </w:t>
      </w:r>
      <w:proofErr w:type="spellStart"/>
      <w:r>
        <w:rPr>
          <w:rFonts w:ascii="Times New Roman" w:hAnsi="Times New Roman"/>
          <w:sz w:val="28"/>
          <w:szCs w:val="28"/>
        </w:rPr>
        <w:t>туманники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проявляли у своїх віршах.</w:t>
      </w:r>
    </w:p>
    <w:p w:rsidR="00790FA8" w:rsidRDefault="00790FA8" w:rsidP="00790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 New Roman" w:hAnsi="Times New Roman"/>
          <w:sz w:val="28"/>
          <w:szCs w:val="28"/>
        </w:rPr>
        <w:t xml:space="preserve">Як приклад хочу сказати декілька слів про </w:t>
      </w:r>
      <w:r w:rsidRPr="005717FB">
        <w:rPr>
          <w:rFonts w:ascii="Times New Roman" w:hAnsi="Times New Roman"/>
          <w:sz w:val="28"/>
          <w:szCs w:val="28"/>
        </w:rPr>
        <w:t>Бей Дао</w:t>
      </w:r>
      <w:r w:rsidRPr="00790FA8">
        <w:rPr>
          <w:rFonts w:ascii="Times New Roman" w:hAnsi="Times New Roman"/>
          <w:sz w:val="28"/>
          <w:szCs w:val="28"/>
        </w:rPr>
        <w:t xml:space="preserve"> (</w:t>
      </w:r>
      <w:r w:rsidRPr="005717FB">
        <w:rPr>
          <w:rFonts w:ascii="Times New Roman" w:hAnsi="Times New Roman" w:hint="eastAsia"/>
          <w:sz w:val="28"/>
          <w:szCs w:val="28"/>
          <w:lang w:val="ru-RU"/>
        </w:rPr>
        <w:t>北岛</w:t>
      </w:r>
      <w:r w:rsidRPr="00790FA8">
        <w:rPr>
          <w:rFonts w:ascii="Times New Roman" w:hAnsi="Times New Roman"/>
          <w:sz w:val="28"/>
          <w:szCs w:val="28"/>
        </w:rPr>
        <w:t>)</w:t>
      </w:r>
      <w:r w:rsidRPr="005717FB">
        <w:rPr>
          <w:rFonts w:ascii="Times New Roman" w:hAnsi="Times New Roman"/>
          <w:sz w:val="28"/>
          <w:szCs w:val="28"/>
        </w:rPr>
        <w:t xml:space="preserve">, справжнє ім'я </w:t>
      </w:r>
      <w:proofErr w:type="spellStart"/>
      <w:r w:rsidRPr="005717FB">
        <w:rPr>
          <w:rFonts w:ascii="Times New Roman" w:hAnsi="Times New Roman"/>
          <w:sz w:val="28"/>
          <w:szCs w:val="28"/>
        </w:rPr>
        <w:t>Чжао</w:t>
      </w:r>
      <w:proofErr w:type="spellEnd"/>
      <w:r w:rsidRPr="005717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17FB">
        <w:rPr>
          <w:rFonts w:ascii="Times New Roman" w:hAnsi="Times New Roman"/>
          <w:sz w:val="28"/>
          <w:szCs w:val="28"/>
        </w:rPr>
        <w:t>Чженькай</w:t>
      </w:r>
      <w:proofErr w:type="spellEnd"/>
      <w:r w:rsidRPr="00790FA8">
        <w:rPr>
          <w:rFonts w:ascii="Times New Roman" w:hAnsi="Times New Roman"/>
          <w:sz w:val="28"/>
          <w:szCs w:val="28"/>
        </w:rPr>
        <w:t xml:space="preserve"> (</w:t>
      </w:r>
      <w:r w:rsidRPr="005717FB">
        <w:rPr>
          <w:rFonts w:ascii="Times New Roman" w:hAnsi="Times New Roman" w:hint="eastAsia"/>
          <w:sz w:val="28"/>
          <w:szCs w:val="28"/>
          <w:lang w:val="en-US"/>
        </w:rPr>
        <w:t>赵振</w:t>
      </w:r>
      <w:r w:rsidRPr="00790FA8">
        <w:rPr>
          <w:rFonts w:ascii="Times New Roman" w:hAnsi="Times New Roman" w:hint="eastAsia"/>
          <w:sz w:val="28"/>
          <w:szCs w:val="28"/>
        </w:rPr>
        <w:t xml:space="preserve"> </w:t>
      </w:r>
      <w:r w:rsidRPr="005717FB">
        <w:rPr>
          <w:rFonts w:ascii="Times New Roman" w:hAnsi="Times New Roman" w:hint="eastAsia"/>
          <w:sz w:val="28"/>
          <w:szCs w:val="28"/>
          <w:lang w:val="en-US"/>
        </w:rPr>
        <w:t>开</w:t>
      </w:r>
      <w:r w:rsidRPr="00790F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один з найвідоміших поетів туманної пое</w:t>
      </w:r>
      <w:r w:rsidR="00B6289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ії</w:t>
      </w:r>
      <w:r w:rsidRPr="005717FB">
        <w:rPr>
          <w:rFonts w:ascii="Times New Roman" w:hAnsi="Times New Roman"/>
          <w:sz w:val="28"/>
          <w:szCs w:val="28"/>
        </w:rPr>
        <w:t>, народився в 1949 р</w:t>
      </w:r>
      <w:r>
        <w:rPr>
          <w:rFonts w:ascii="Times New Roman" w:hAnsi="Times New Roman"/>
          <w:sz w:val="28"/>
          <w:szCs w:val="28"/>
        </w:rPr>
        <w:t>оці</w:t>
      </w:r>
      <w:r w:rsidRPr="005717FB">
        <w:rPr>
          <w:rFonts w:ascii="Times New Roman" w:hAnsi="Times New Roman"/>
          <w:sz w:val="28"/>
          <w:szCs w:val="28"/>
        </w:rPr>
        <w:t xml:space="preserve"> в Пекіні</w:t>
      </w:r>
      <w:r w:rsidRPr="00790FA8">
        <w:rPr>
          <w:rFonts w:ascii="Times New Roman" w:hAnsi="Times New Roman"/>
          <w:sz w:val="28"/>
          <w:szCs w:val="28"/>
        </w:rPr>
        <w:t>.</w:t>
      </w:r>
      <w:r w:rsidRPr="00F03C54">
        <w:t xml:space="preserve"> </w:t>
      </w:r>
    </w:p>
    <w:p w:rsidR="00790FA8" w:rsidRPr="00790FA8" w:rsidRDefault="00790FA8" w:rsidP="00790F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F03C54">
        <w:rPr>
          <w:rFonts w:ascii="Times New Roman" w:hAnsi="Times New Roman"/>
          <w:sz w:val="28"/>
          <w:szCs w:val="28"/>
        </w:rPr>
        <w:lastRenderedPageBreak/>
        <w:t>Після «культурної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3C54">
        <w:rPr>
          <w:rFonts w:ascii="Times New Roman" w:hAnsi="Times New Roman"/>
          <w:sz w:val="28"/>
          <w:szCs w:val="28"/>
        </w:rPr>
        <w:t xml:space="preserve"> революції» Бей Дао прагнув висловити гнів і обурення від імені всього народу, який постраждав від наслідків «кривавого десятиліття».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Під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час </w:t>
      </w:r>
      <w:proofErr w:type="spellStart"/>
      <w:proofErr w:type="gram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подій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площі</w:t>
      </w:r>
      <w:proofErr w:type="spellEnd"/>
      <w:proofErr w:type="gramEnd"/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val="ru-RU"/>
        </w:rPr>
        <w:t>Тхеанмен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в 1989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перебував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на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літературній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конференції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в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Берліні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. </w:t>
      </w:r>
      <w:proofErr w:type="spellStart"/>
      <w:r w:rsidR="00B6289F">
        <w:rPr>
          <w:rFonts w:ascii="Times New Roman" w:eastAsiaTheme="minorEastAsia" w:hAnsi="Times New Roman"/>
          <w:sz w:val="28"/>
          <w:szCs w:val="28"/>
          <w:lang w:val="ru-RU"/>
        </w:rPr>
        <w:t>Більше</w:t>
      </w:r>
      <w:proofErr w:type="spellEnd"/>
      <w:r w:rsidR="00B6289F">
        <w:rPr>
          <w:rFonts w:ascii="Times New Roman" w:eastAsiaTheme="minorEastAsia" w:hAnsi="Times New Roman"/>
          <w:sz w:val="28"/>
          <w:szCs w:val="28"/>
          <w:lang w:val="ru-RU"/>
        </w:rPr>
        <w:t xml:space="preserve"> так і не </w:t>
      </w:r>
      <w:proofErr w:type="spellStart"/>
      <w:proofErr w:type="gramStart"/>
      <w:r w:rsidR="00B6289F">
        <w:rPr>
          <w:rFonts w:ascii="Times New Roman" w:eastAsiaTheme="minorEastAsia" w:hAnsi="Times New Roman"/>
          <w:sz w:val="28"/>
          <w:szCs w:val="28"/>
          <w:lang w:val="ru-RU"/>
        </w:rPr>
        <w:t>зміг</w:t>
      </w:r>
      <w:proofErr w:type="spellEnd"/>
      <w:r w:rsidR="00B6289F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повертатися</w:t>
      </w:r>
      <w:proofErr w:type="spellEnd"/>
      <w:proofErr w:type="gram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на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батьківщину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(дружина і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до</w:t>
      </w:r>
      <w:r>
        <w:rPr>
          <w:rFonts w:ascii="Times New Roman" w:eastAsiaTheme="minorEastAsia" w:hAnsi="Times New Roman"/>
          <w:sz w:val="28"/>
          <w:szCs w:val="28"/>
          <w:lang w:val="ru-RU"/>
        </w:rPr>
        <w:t>нька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приєдналися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до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нього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лише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через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шість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proofErr w:type="spellStart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років</w:t>
      </w:r>
      <w:proofErr w:type="spellEnd"/>
      <w:r w:rsidRPr="00790FA8">
        <w:rPr>
          <w:rFonts w:ascii="Times New Roman" w:eastAsiaTheme="minorEastAsia" w:hAnsi="Times New Roman"/>
          <w:sz w:val="28"/>
          <w:szCs w:val="28"/>
          <w:lang w:val="ru-RU"/>
        </w:rPr>
        <w:t>).</w:t>
      </w:r>
      <w:r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790FA8" w:rsidRPr="008766E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6EE">
        <w:rPr>
          <w:rFonts w:ascii="Times New Roman" w:hAnsi="Times New Roman"/>
          <w:sz w:val="28"/>
          <w:szCs w:val="28"/>
        </w:rPr>
        <w:t xml:space="preserve">Говорячи про </w:t>
      </w:r>
      <w:r>
        <w:rPr>
          <w:rFonts w:ascii="Times New Roman" w:hAnsi="Times New Roman"/>
          <w:sz w:val="28"/>
          <w:szCs w:val="28"/>
        </w:rPr>
        <w:t xml:space="preserve">творчість </w:t>
      </w:r>
      <w:r w:rsidRPr="008766EE">
        <w:rPr>
          <w:rFonts w:ascii="Times New Roman" w:hAnsi="Times New Roman"/>
          <w:sz w:val="28"/>
          <w:szCs w:val="28"/>
        </w:rPr>
        <w:t xml:space="preserve">Бей Дао, </w:t>
      </w:r>
      <w:r>
        <w:rPr>
          <w:rFonts w:ascii="Times New Roman" w:hAnsi="Times New Roman"/>
          <w:sz w:val="28"/>
          <w:szCs w:val="28"/>
        </w:rPr>
        <w:t xml:space="preserve">хочу звернути увагу саме на </w:t>
      </w:r>
      <w:r w:rsidRPr="008766EE">
        <w:rPr>
          <w:rFonts w:ascii="Times New Roman" w:hAnsi="Times New Roman"/>
          <w:sz w:val="28"/>
          <w:szCs w:val="28"/>
        </w:rPr>
        <w:t>вірші, написані у  період еміграції та після неї. Тільки в період перебування поета далеко від Батьківщини, система образів у віршах зазнала досить значних змін. Можна помітити, що у віршах періоду еміграції та після, з'являються такі теми, як родина та друзі, чого до цього періоду у віршах поета не простежується [</w:t>
      </w:r>
      <w:r w:rsidRPr="00E04490">
        <w:rPr>
          <w:rFonts w:ascii="Times New Roman" w:hAnsi="Times New Roman"/>
          <w:sz w:val="28"/>
          <w:szCs w:val="28"/>
          <w:lang w:val="ru-RU"/>
        </w:rPr>
        <w:t xml:space="preserve">31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E04490">
        <w:rPr>
          <w:rFonts w:ascii="Times New Roman" w:hAnsi="Times New Roman"/>
          <w:sz w:val="28"/>
          <w:szCs w:val="28"/>
          <w:lang w:val="ru-RU"/>
        </w:rPr>
        <w:t>.</w:t>
      </w:r>
      <w:r w:rsidRPr="008766EE">
        <w:rPr>
          <w:rFonts w:ascii="Times New Roman" w:hAnsi="Times New Roman"/>
          <w:sz w:val="28"/>
          <w:szCs w:val="28"/>
        </w:rPr>
        <w:t xml:space="preserve">94–98]. Перебуваючи за тисячі кілометрів від Китаю, Бей Дао в своєму розриві з рідними людьми починає бачити і відчувати красу розставання, яка допомагає йому не здаватися. Згадуючи все це, він </w:t>
      </w:r>
      <w:proofErr w:type="spellStart"/>
      <w:r w:rsidRPr="008766EE">
        <w:rPr>
          <w:rFonts w:ascii="Times New Roman" w:hAnsi="Times New Roman"/>
          <w:sz w:val="28"/>
          <w:szCs w:val="28"/>
        </w:rPr>
        <w:t>естетизує</w:t>
      </w:r>
      <w:proofErr w:type="spellEnd"/>
      <w:r w:rsidRPr="008766EE">
        <w:rPr>
          <w:rFonts w:ascii="Times New Roman" w:hAnsi="Times New Roman"/>
          <w:sz w:val="28"/>
          <w:szCs w:val="28"/>
        </w:rPr>
        <w:t xml:space="preserve"> розлуку, простягаючи невидиму нитку, яка пов'язує поета з його рідними. </w:t>
      </w:r>
    </w:p>
    <w:p w:rsidR="00790FA8" w:rsidRPr="008766E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6EE">
        <w:rPr>
          <w:rFonts w:ascii="Times New Roman" w:hAnsi="Times New Roman"/>
          <w:sz w:val="28"/>
          <w:szCs w:val="28"/>
        </w:rPr>
        <w:t xml:space="preserve">Перебуваючи на чужині, переживаючи сум і самотність, Бей Дао адресує свою поезію близьким і рідним. Вірш «Картинка – для Тянь </w:t>
      </w:r>
      <w:proofErr w:type="spellStart"/>
      <w:r w:rsidRPr="008766EE">
        <w:rPr>
          <w:rFonts w:ascii="Times New Roman" w:hAnsi="Times New Roman"/>
          <w:sz w:val="28"/>
          <w:szCs w:val="28"/>
        </w:rPr>
        <w:t>Тянь</w:t>
      </w:r>
      <w:proofErr w:type="spellEnd"/>
      <w:r w:rsidRPr="008766EE">
        <w:rPr>
          <w:rFonts w:ascii="Times New Roman" w:hAnsi="Times New Roman"/>
          <w:sz w:val="28"/>
          <w:szCs w:val="28"/>
        </w:rPr>
        <w:t xml:space="preserve"> на п’ятий день народження» (</w:t>
      </w:r>
      <w:r w:rsidRPr="008766EE">
        <w:rPr>
          <w:rFonts w:ascii="Times New Roman" w:hAnsi="Times New Roman" w:hint="eastAsia"/>
          <w:sz w:val="28"/>
          <w:szCs w:val="28"/>
        </w:rPr>
        <w:t>画</w:t>
      </w:r>
      <w:r w:rsidRPr="008766EE">
        <w:rPr>
          <w:rFonts w:ascii="Times New Roman" w:hAnsi="Times New Roman"/>
          <w:sz w:val="28"/>
          <w:szCs w:val="28"/>
        </w:rPr>
        <w:t xml:space="preserve">  </w:t>
      </w:r>
      <w:r w:rsidRPr="008766EE">
        <w:rPr>
          <w:rFonts w:ascii="Times New Roman" w:hAnsi="Times New Roman" w:hint="eastAsia"/>
          <w:sz w:val="28"/>
          <w:szCs w:val="28"/>
        </w:rPr>
        <w:t>—</w:t>
      </w:r>
      <w:r w:rsidRPr="008766EE">
        <w:rPr>
          <w:rFonts w:ascii="Times New Roman" w:hAnsi="Times New Roman"/>
          <w:sz w:val="28"/>
          <w:szCs w:val="28"/>
        </w:rPr>
        <w:t xml:space="preserve">  </w:t>
      </w:r>
      <w:r w:rsidRPr="008766EE">
        <w:rPr>
          <w:rFonts w:ascii="Times New Roman" w:hAnsi="Times New Roman" w:hint="eastAsia"/>
          <w:sz w:val="28"/>
          <w:szCs w:val="28"/>
        </w:rPr>
        <w:t>给田田五岁生日</w:t>
      </w:r>
      <w:r w:rsidRPr="008766EE">
        <w:rPr>
          <w:rFonts w:ascii="Times New Roman" w:hAnsi="Times New Roman" w:hint="eastAsia"/>
          <w:sz w:val="28"/>
          <w:szCs w:val="28"/>
        </w:rPr>
        <w:t xml:space="preserve"> ) </w:t>
      </w:r>
      <w:r w:rsidRPr="008766EE">
        <w:rPr>
          <w:rFonts w:ascii="Times New Roman" w:hAnsi="Times New Roman"/>
          <w:sz w:val="28"/>
          <w:szCs w:val="28"/>
        </w:rPr>
        <w:t xml:space="preserve"> наповнює кохання до доньки та радість за нову можливість побачити її: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248"/>
        <w:gridCol w:w="4393"/>
      </w:tblGrid>
      <w:tr w:rsidR="00790FA8" w:rsidRPr="00E67EFD" w:rsidTr="002120E1">
        <w:tc>
          <w:tcPr>
            <w:tcW w:w="4508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>穿无袖连衣裙的早晨到来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大地四处滚动着苹果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我的女儿在画画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五岁的天空是多么辽阔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你的名字是两扇窗户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一扇开向没有指针的太阳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一扇开向你的父亲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他变成了逃亡的刺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带上几个费解的字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一只最红的苹果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离开了你的画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五岁的天空是多么辽阔</w:t>
            </w:r>
            <w:r w:rsidRPr="00790FA8">
              <w:rPr>
                <w:rFonts w:ascii="Times New Roman" w:hAnsi="Times New Roman"/>
                <w:sz w:val="20"/>
                <w:szCs w:val="20"/>
                <w:lang w:val="en-US"/>
              </w:rPr>
              <w:t>[74]</w:t>
            </w:r>
          </w:p>
        </w:tc>
        <w:tc>
          <w:tcPr>
            <w:tcW w:w="4639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Ранок настав у сукні без рукавів.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По землі всюди катаються яблука.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Донька малює картинку.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Яке ж величезне небо в п'ять років!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Твоє ім'я як два віконця.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 xml:space="preserve"> Одне відкривається до сонця,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інше безпосередньо до тата.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Він перетворився в приховану скалку,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Приніс кілька незрозумілих слів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Одне з найбільш червоних яблук.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Розлучаюся з твоєї картинкою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0"/>
                <w:szCs w:val="20"/>
              </w:rPr>
              <w:t>Яке ж величезне небо в п'ять років!</w:t>
            </w:r>
          </w:p>
        </w:tc>
      </w:tr>
    </w:tbl>
    <w:p w:rsidR="00790FA8" w:rsidRPr="008766EE" w:rsidRDefault="00790FA8" w:rsidP="00790FA8">
      <w:pPr>
        <w:tabs>
          <w:tab w:val="left" w:pos="891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90FA8" w:rsidRPr="008766E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6EE">
        <w:rPr>
          <w:rFonts w:ascii="Times New Roman" w:hAnsi="Times New Roman"/>
          <w:i/>
          <w:sz w:val="28"/>
          <w:szCs w:val="28"/>
        </w:rPr>
        <w:t>«Ранок настав у сукні без рукавів / По землі всюди катаються яблука. / Дочка малює картинку. / Яке ж величезне небо в п'ять років!</w:t>
      </w:r>
      <w:r w:rsidRPr="008766EE">
        <w:t xml:space="preserve"> </w:t>
      </w:r>
      <w:r w:rsidRPr="008766EE">
        <w:rPr>
          <w:rFonts w:ascii="Times New Roman" w:hAnsi="Times New Roman" w:hint="eastAsia"/>
          <w:sz w:val="28"/>
          <w:szCs w:val="28"/>
        </w:rPr>
        <w:t>/</w:t>
      </w:r>
      <w:r w:rsidRPr="008766EE">
        <w:rPr>
          <w:i/>
        </w:rPr>
        <w:t xml:space="preserve"> </w:t>
      </w:r>
      <w:r w:rsidRPr="008766EE">
        <w:rPr>
          <w:rFonts w:ascii="Times New Roman" w:hAnsi="Times New Roman"/>
          <w:i/>
          <w:sz w:val="28"/>
          <w:szCs w:val="28"/>
        </w:rPr>
        <w:t xml:space="preserve">Твоє ім'я як два віконця. Одне відкривається до сонця, інше прямо до тата». </w:t>
      </w:r>
      <w:r w:rsidRPr="008766EE">
        <w:rPr>
          <w:rFonts w:ascii="Times New Roman" w:hAnsi="Times New Roman"/>
          <w:sz w:val="28"/>
          <w:szCs w:val="28"/>
        </w:rPr>
        <w:t xml:space="preserve">Читаючи ці рядки, можна відчути з яким коханням Бей Дао ставиться до доньки. Скільки ніжності він вилив на папір. Показове порівняння ім'я Тянь </w:t>
      </w:r>
      <w:proofErr w:type="spellStart"/>
      <w:r w:rsidRPr="008766EE">
        <w:rPr>
          <w:rFonts w:ascii="Times New Roman" w:hAnsi="Times New Roman"/>
          <w:sz w:val="28"/>
          <w:szCs w:val="28"/>
        </w:rPr>
        <w:t>Тянь</w:t>
      </w:r>
      <w:proofErr w:type="spellEnd"/>
      <w:r w:rsidRPr="008766EE">
        <w:rPr>
          <w:rFonts w:ascii="Times New Roman" w:hAnsi="Times New Roman"/>
          <w:sz w:val="28"/>
          <w:szCs w:val="28"/>
        </w:rPr>
        <w:t xml:space="preserve"> з віконцями </w:t>
      </w:r>
      <w:r w:rsidRPr="008766EE">
        <w:rPr>
          <w:rFonts w:ascii="Times New Roman" w:hAnsi="Times New Roman"/>
          <w:sz w:val="28"/>
          <w:szCs w:val="28"/>
          <w:lang w:val="ru-RU"/>
        </w:rPr>
        <w:t>:</w:t>
      </w:r>
      <w:r w:rsidRPr="008766EE">
        <w:rPr>
          <w:rFonts w:ascii="Times New Roman" w:hAnsi="Times New Roman"/>
          <w:sz w:val="28"/>
          <w:szCs w:val="28"/>
        </w:rPr>
        <w:t xml:space="preserve"> одне відчинене до сонця, інше – до татка. У своїх есе Бей Дао писав, що донька для нього «як якір на човні в будь-якій мандрівці» [</w:t>
      </w:r>
      <w:r w:rsidRPr="00E04490">
        <w:rPr>
          <w:rFonts w:ascii="Times New Roman" w:hAnsi="Times New Roman"/>
          <w:sz w:val="28"/>
          <w:szCs w:val="28"/>
          <w:lang w:val="ru-RU"/>
        </w:rPr>
        <w:t xml:space="preserve">57 </w:t>
      </w:r>
      <w:r w:rsidRPr="008766EE">
        <w:rPr>
          <w:rFonts w:ascii="Times New Roman" w:hAnsi="Times New Roman"/>
          <w:sz w:val="28"/>
          <w:szCs w:val="28"/>
        </w:rPr>
        <w:t>с.43]. Почуття будь-якого батька, який бачить доньку після довгої розлуки, важко висловити словами. Через зорові образи віконець, червоного яблука, неба, ранку, сонця, автор малює свою картинку, тим самим виражаючи своє безмежне кохання.</w:t>
      </w:r>
    </w:p>
    <w:p w:rsidR="00790FA8" w:rsidRDefault="00790FA8">
      <w:pPr>
        <w:spacing w:line="360" w:lineRule="auto"/>
        <w:jc w:val="both"/>
        <w:rPr>
          <w:rFonts w:ascii="Times New Roman" w:hAnsi="Times New Roman"/>
        </w:rPr>
      </w:pPr>
    </w:p>
    <w:p w:rsidR="00790FA8" w:rsidRDefault="00790FA8" w:rsidP="00790FA8">
      <w:pPr>
        <w:spacing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90FA8">
        <w:rPr>
          <w:rFonts w:ascii="Times New Roman" w:eastAsiaTheme="minorEastAsia" w:hAnsi="Times New Roman"/>
          <w:sz w:val="28"/>
          <w:szCs w:val="28"/>
        </w:rPr>
        <w:t>Також, не можу оминути сво</w:t>
      </w:r>
      <w:r w:rsidR="00B6289F">
        <w:rPr>
          <w:rFonts w:ascii="Times New Roman" w:eastAsiaTheme="minorEastAsia" w:hAnsi="Times New Roman"/>
          <w:sz w:val="28"/>
          <w:szCs w:val="28"/>
        </w:rPr>
        <w:t>є</w:t>
      </w:r>
      <w:r w:rsidRPr="00790FA8">
        <w:rPr>
          <w:rFonts w:ascii="Times New Roman" w:eastAsiaTheme="minorEastAsia" w:hAnsi="Times New Roman"/>
          <w:sz w:val="28"/>
          <w:szCs w:val="28"/>
        </w:rPr>
        <w:t>ю увагою іншого китайського поета, який також був членом групи поетів-модерністів «Туманні поети»</w:t>
      </w:r>
      <w:r>
        <w:rPr>
          <w:rFonts w:ascii="Times New Roman" w:eastAsiaTheme="minorEastAsia" w:hAnsi="Times New Roman"/>
          <w:sz w:val="28"/>
          <w:szCs w:val="28"/>
        </w:rPr>
        <w:t xml:space="preserve"> -  поет Гу Чен.</w:t>
      </w:r>
    </w:p>
    <w:p w:rsidR="00790FA8" w:rsidRDefault="00790FA8" w:rsidP="00790FA8">
      <w:pPr>
        <w:spacing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90FA8">
        <w:rPr>
          <w:rFonts w:ascii="Times New Roman" w:eastAsiaTheme="minorEastAsia" w:hAnsi="Times New Roman"/>
          <w:sz w:val="28"/>
          <w:szCs w:val="28"/>
        </w:rPr>
        <w:t>Коли хлопчикові було 12</w:t>
      </w:r>
      <w:r w:rsidR="00B6289F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6289F">
        <w:rPr>
          <w:rFonts w:ascii="Times New Roman" w:hAnsi="Times New Roman"/>
          <w:sz w:val="28"/>
          <w:szCs w:val="28"/>
        </w:rPr>
        <w:t xml:space="preserve">у </w:t>
      </w:r>
      <w:r w:rsidR="00B6289F" w:rsidRPr="002F091E">
        <w:rPr>
          <w:rFonts w:ascii="Times New Roman" w:hAnsi="Times New Roman"/>
          <w:sz w:val="28"/>
          <w:szCs w:val="28"/>
        </w:rPr>
        <w:t>1969</w:t>
      </w:r>
      <w:r w:rsidRPr="00790FA8">
        <w:rPr>
          <w:rFonts w:ascii="Times New Roman" w:eastAsiaTheme="minorEastAsia" w:hAnsi="Times New Roman"/>
          <w:sz w:val="28"/>
          <w:szCs w:val="28"/>
        </w:rPr>
        <w:t>, сім'я під час Культурної революції була вислана в сільську місцевість, де вони в рамках «перевиховання» вирощували свиней.</w:t>
      </w:r>
      <w:r w:rsidRPr="00790FA8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Вже у віршах юного поета з'являється мотив самотності. Це пов'язано безпосередньо з розлукою з матір'ю під час «культурних гонінь». Ґу Чен був наданий самому собі, ні з ким не спілкувався, внаслідок чого став замикатися в собі, занурюючись у світ мрій.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0FA8">
        <w:rPr>
          <w:rFonts w:ascii="Times New Roman" w:eastAsiaTheme="minorEastAsia" w:hAnsi="Times New Roman"/>
          <w:sz w:val="28"/>
          <w:szCs w:val="28"/>
        </w:rPr>
        <w:t>З 1987року був з</w:t>
      </w:r>
      <w:r>
        <w:rPr>
          <w:rFonts w:ascii="Times New Roman" w:eastAsiaTheme="minorEastAsia" w:hAnsi="Times New Roman"/>
          <w:sz w:val="28"/>
          <w:szCs w:val="28"/>
        </w:rPr>
        <w:t xml:space="preserve">мушений виїхати за кордон.  </w:t>
      </w:r>
    </w:p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цей час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Pr="00B6289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является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вірш </w:t>
      </w:r>
      <w:r w:rsidRPr="002F091E">
        <w:rPr>
          <w:rFonts w:ascii="Times New Roman" w:hAnsi="Times New Roman"/>
          <w:sz w:val="28"/>
          <w:szCs w:val="28"/>
        </w:rPr>
        <w:t>«Я – норовлива дитина» (“</w:t>
      </w:r>
      <w:r w:rsidRPr="002F091E">
        <w:rPr>
          <w:rFonts w:ascii="Times New Roman" w:hAnsi="Times New Roman" w:hint="eastAsia"/>
          <w:sz w:val="28"/>
          <w:szCs w:val="28"/>
        </w:rPr>
        <w:t>我是一个任性的孩子</w:t>
      </w:r>
      <w:r w:rsidRPr="002F091E">
        <w:rPr>
          <w:rFonts w:ascii="Times New Roman" w:hAnsi="Times New Roman"/>
          <w:sz w:val="28"/>
          <w:szCs w:val="28"/>
        </w:rPr>
        <w:t>”)</w:t>
      </w:r>
      <w:r>
        <w:rPr>
          <w:rFonts w:ascii="Times New Roman" w:hAnsi="Times New Roman"/>
          <w:sz w:val="28"/>
          <w:szCs w:val="28"/>
        </w:rPr>
        <w:t xml:space="preserve">  демонструє уявлення </w:t>
      </w:r>
      <w:r w:rsidRPr="00A02619">
        <w:rPr>
          <w:rFonts w:ascii="Times New Roman" w:hAnsi="Times New Roman"/>
          <w:sz w:val="28"/>
          <w:szCs w:val="28"/>
        </w:rPr>
        <w:t xml:space="preserve"> </w:t>
      </w:r>
      <w:r w:rsidRPr="00BC2C24">
        <w:rPr>
          <w:rFonts w:ascii="Times New Roman" w:hAnsi="Times New Roman"/>
          <w:sz w:val="28"/>
          <w:szCs w:val="28"/>
        </w:rPr>
        <w:t>Ґ</w:t>
      </w:r>
      <w:r w:rsidRPr="002F091E">
        <w:rPr>
          <w:rFonts w:ascii="Times New Roman" w:hAnsi="Times New Roman"/>
          <w:sz w:val="28"/>
          <w:szCs w:val="28"/>
        </w:rPr>
        <w:t>у Чена про казковий світ.</w:t>
      </w:r>
    </w:p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«Я – норовлива дитина» є монолог поета про життя. Він немов творець, який за допомогою різнобарвного пір'я описав своє казкове місто з різноманіття образів і символів. Але зображуючи вигадану реальність, він показав своє вразливе місце. В одному вірші переплітаються почуття прекрасного і почуття страху і паніки.</w:t>
      </w:r>
    </w:p>
    <w:p w:rsidR="00790FA8" w:rsidRPr="002F091E" w:rsidRDefault="00790FA8" w:rsidP="00E31B9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Вибір амплуа дитини був обумовлений вмістом внутрішнього світу поета, його психологією. Ґу Чен вкрай чутливо і вразливе реагує на все, що </w:t>
      </w:r>
      <w:r w:rsidRPr="002F091E">
        <w:rPr>
          <w:rFonts w:ascii="Times New Roman" w:hAnsi="Times New Roman"/>
          <w:sz w:val="28"/>
          <w:szCs w:val="28"/>
        </w:rPr>
        <w:lastRenderedPageBreak/>
        <w:t>відбувається навколо. Очима дитини він передає тугу, надію, любов. Погляд на світ очима дитини говорить про глибину погляду людини дорослого. Сховавшись за чистотою і наївністю дитини, він іде від важкого почуття відповідальності, властивого тільки дорослим.</w:t>
      </w:r>
      <w:r w:rsidR="00E31B9D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Протягом вірша, чітко простежуються образи естетизації казковості поета. </w:t>
      </w:r>
    </w:p>
    <w:p w:rsidR="00790FA8" w:rsidRPr="002F091E" w:rsidRDefault="00E31B9D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У</w:t>
      </w:r>
      <w:r w:rsidR="00790FA8" w:rsidRPr="002F091E">
        <w:rPr>
          <w:rFonts w:ascii="Times New Roman" w:hAnsi="Times New Roman"/>
          <w:sz w:val="28"/>
          <w:szCs w:val="28"/>
        </w:rPr>
        <w:t xml:space="preserve"> вірші простежується світ свободи, особливий художн</w:t>
      </w:r>
      <w:r w:rsidR="00790FA8">
        <w:rPr>
          <w:rFonts w:ascii="Times New Roman" w:hAnsi="Times New Roman"/>
          <w:sz w:val="28"/>
          <w:szCs w:val="28"/>
        </w:rPr>
        <w:t>ій</w:t>
      </w:r>
      <w:r w:rsidR="00790FA8" w:rsidRPr="002F091E">
        <w:rPr>
          <w:rFonts w:ascii="Times New Roman" w:hAnsi="Times New Roman"/>
          <w:sz w:val="28"/>
          <w:szCs w:val="28"/>
        </w:rPr>
        <w:t xml:space="preserve"> простір поета. Він являє собою послідовну нитку з художніх образів і символів,  головним з  яких є осягнення свободи</w:t>
      </w:r>
      <w:r w:rsidR="00790FA8" w:rsidRPr="002F091E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176"/>
        <w:gridCol w:w="4465"/>
      </w:tblGrid>
      <w:tr w:rsidR="00790FA8" w:rsidRPr="00E67EFD" w:rsidTr="002120E1">
        <w:tc>
          <w:tcPr>
            <w:tcW w:w="4927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我希望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能在心爱的白纸上画画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画出笨拙的自由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画下一只永远不会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流泪的眼睛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一片天空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我想在大地上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画满窗子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让所有习惯黑暗的眼睛</w:t>
            </w:r>
            <w:r w:rsidRPr="00790FA8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0FA8">
              <w:rPr>
                <w:rFonts w:ascii="Times New Roman" w:hAnsi="Times New Roman" w:hint="eastAsia"/>
                <w:sz w:val="20"/>
                <w:szCs w:val="20"/>
              </w:rPr>
              <w:t>都习惯光明</w:t>
            </w:r>
            <w:r w:rsidRPr="00790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0FA8">
              <w:rPr>
                <w:rFonts w:ascii="Times New Roman" w:hAnsi="Times New Roman"/>
                <w:sz w:val="20"/>
                <w:szCs w:val="20"/>
                <w:lang w:val="en-US"/>
              </w:rPr>
              <w:t>[75]</w:t>
            </w:r>
          </w:p>
        </w:tc>
        <w:tc>
          <w:tcPr>
            <w:tcW w:w="4928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 xml:space="preserve">Я сподіваюсь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На улюбленому білому папері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Намалювати</w:t>
            </w:r>
            <w:r w:rsidR="00B6289F">
              <w:rPr>
                <w:rFonts w:ascii="Times New Roman" w:hAnsi="Times New Roman"/>
                <w:i/>
                <w:sz w:val="28"/>
                <w:szCs w:val="28"/>
              </w:rPr>
              <w:t xml:space="preserve"> незграбну</w:t>
            </w: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 xml:space="preserve"> свободу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 xml:space="preserve">Намалювати ніколи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не плачучі очі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Та небо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Я хочу всю землі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Розмалювати вікнами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Щоб звиклі до темряви очі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</w:rPr>
              <w:t>Звикли до світла</w:t>
            </w:r>
          </w:p>
        </w:tc>
      </w:tr>
    </w:tbl>
    <w:p w:rsidR="00790FA8" w:rsidRPr="002F091E" w:rsidRDefault="00790FA8" w:rsidP="00790FA8">
      <w:p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Автор звертається до образ</w:t>
      </w:r>
      <w:r>
        <w:rPr>
          <w:rFonts w:ascii="Times New Roman" w:hAnsi="Times New Roman"/>
          <w:sz w:val="28"/>
          <w:szCs w:val="28"/>
        </w:rPr>
        <w:t>у Неба</w:t>
      </w:r>
      <w:r w:rsidRPr="008622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622D7">
        <w:rPr>
          <w:rFonts w:ascii="Times New Roman" w:hAnsi="Times New Roman"/>
          <w:sz w:val="28"/>
          <w:szCs w:val="28"/>
        </w:rPr>
        <w:t>–</w:t>
      </w:r>
      <w:r w:rsidRPr="008622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символу безмежної свободи у стародавніх китайців.</w:t>
      </w:r>
      <w:r w:rsidRPr="002F091E">
        <w:t xml:space="preserve"> </w:t>
      </w:r>
      <w:r>
        <w:rPr>
          <w:rFonts w:ascii="Times New Roman" w:hAnsi="Times New Roman"/>
          <w:sz w:val="28"/>
          <w:szCs w:val="28"/>
        </w:rPr>
        <w:t xml:space="preserve">Небо </w:t>
      </w:r>
      <w:r w:rsidRPr="008622D7">
        <w:rPr>
          <w:rFonts w:ascii="Times New Roman" w:hAnsi="Times New Roman"/>
          <w:sz w:val="28"/>
          <w:szCs w:val="28"/>
        </w:rPr>
        <w:t>–</w:t>
      </w:r>
      <w:r w:rsidRPr="002F091E">
        <w:rPr>
          <w:rFonts w:ascii="Times New Roman" w:hAnsi="Times New Roman"/>
          <w:sz w:val="28"/>
          <w:szCs w:val="28"/>
        </w:rPr>
        <w:t xml:space="preserve"> це одна з опорних категорій китайської культури і філософії, що виражає поняття вищої божественної сили, природи, небосхилу як носія астрономічних і метеорологічних об'єктів і явищ [</w:t>
      </w:r>
      <w:r w:rsidRPr="00BC2C24">
        <w:rPr>
          <w:rFonts w:ascii="Times New Roman" w:hAnsi="Times New Roman"/>
          <w:sz w:val="28"/>
          <w:szCs w:val="28"/>
        </w:rPr>
        <w:t>37</w:t>
      </w:r>
      <w:r w:rsidRPr="002F091E">
        <w:rPr>
          <w:rFonts w:ascii="Times New Roman" w:hAnsi="Times New Roman"/>
          <w:sz w:val="28"/>
          <w:szCs w:val="28"/>
        </w:rPr>
        <w:t>].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>Небо не володіє людинолюбством і дозволяє всім істотам жити власним життям. [</w:t>
      </w:r>
      <w:r w:rsidRPr="00A02619">
        <w:rPr>
          <w:rFonts w:ascii="Times New Roman" w:hAnsi="Times New Roman"/>
          <w:sz w:val="28"/>
          <w:szCs w:val="28"/>
          <w:lang w:val="ru-RU"/>
        </w:rPr>
        <w:t>70</w:t>
      </w:r>
      <w:r w:rsidRPr="002F091E">
        <w:rPr>
          <w:rFonts w:ascii="Times New Roman" w:hAnsi="Times New Roman"/>
          <w:sz w:val="28"/>
          <w:szCs w:val="28"/>
        </w:rPr>
        <w:t xml:space="preserve">]  </w:t>
      </w:r>
      <w:r w:rsidRPr="002F091E">
        <w:rPr>
          <w:rFonts w:ascii="Times New Roman" w:hAnsi="Times New Roman"/>
          <w:sz w:val="28"/>
          <w:szCs w:val="28"/>
          <w:lang w:val="ru-RU"/>
        </w:rPr>
        <w:t>[</w:t>
      </w:r>
      <w:r w:rsidRPr="008622D7">
        <w:rPr>
          <w:rFonts w:ascii="Times New Roman" w:hAnsi="Times New Roman"/>
          <w:sz w:val="28"/>
          <w:szCs w:val="28"/>
          <w:lang w:val="ru-RU"/>
        </w:rPr>
        <w:t>18</w:t>
      </w:r>
      <w:r w:rsidRPr="002F091E">
        <w:rPr>
          <w:rFonts w:ascii="Times New Roman" w:hAnsi="Times New Roman"/>
          <w:sz w:val="28"/>
          <w:szCs w:val="28"/>
          <w:lang w:val="ru-RU"/>
        </w:rPr>
        <w:t>]</w:t>
      </w:r>
      <w:r w:rsidRPr="002F091E">
        <w:rPr>
          <w:rFonts w:ascii="Times New Roman" w:hAnsi="Times New Roman"/>
          <w:sz w:val="28"/>
          <w:szCs w:val="28"/>
        </w:rPr>
        <w:t xml:space="preserve">. А очі потрібні Ґу Ченові для того, щоб пізнати цю свободу. Далі автор застосовує образ вікна. Вікно в поезії Ґу Чена є образом, що символізує шлях до свободи. Поет хоче, щоб людські очі, що вже давно звикли до темряві, тепер звикли і до світла. Після десятиліть мук і страждань, китайському народу потрібна </w:t>
      </w:r>
      <w:r w:rsidRPr="002F091E">
        <w:rPr>
          <w:rFonts w:ascii="Times New Roman" w:hAnsi="Times New Roman"/>
          <w:sz w:val="28"/>
          <w:szCs w:val="28"/>
        </w:rPr>
        <w:lastRenderedPageBreak/>
        <w:t>надія повірити в світле майбутнє. Протистояння світла і темряви є улюбленим в поезії Ґу Чена. Світло являє собою свободу, а тьма, в свою чергу,  ув'язненням. Свобода Ґу Чена існує в особливому просторі, свобода для поета  – це стан краси, який можна відчути і побачити в речах. В останніх рядках, можна побачити образ панди</w:t>
      </w:r>
      <w:r w:rsidRPr="002F091E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175"/>
        <w:gridCol w:w="4466"/>
      </w:tblGrid>
      <w:tr w:rsidR="00790FA8" w:rsidRPr="00E67EFD" w:rsidTr="002120E1">
        <w:tc>
          <w:tcPr>
            <w:tcW w:w="4503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>我还想画下自己</w:t>
            </w: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>画下一只树熊</w:t>
            </w: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 xml:space="preserve"> 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>他坐在维多利亚深色的从林里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0FA8">
              <w:rPr>
                <w:rFonts w:ascii="Times New Roman" w:hAnsi="Times New Roman" w:hint="eastAsia"/>
                <w:sz w:val="21"/>
                <w:szCs w:val="21"/>
                <w:lang w:val="ru-RU"/>
              </w:rPr>
              <w:t>他没有家</w:t>
            </w:r>
            <w:r w:rsidRPr="00790FA8">
              <w:rPr>
                <w:rFonts w:ascii="Times New Roman" w:hAnsi="Times New Roman"/>
                <w:sz w:val="21"/>
                <w:szCs w:val="21"/>
                <w:lang w:val="en-US"/>
              </w:rPr>
              <w:t>[75]</w:t>
            </w:r>
          </w:p>
        </w:tc>
        <w:tc>
          <w:tcPr>
            <w:tcW w:w="4644" w:type="dxa"/>
            <w:shd w:val="clear" w:color="auto" w:fill="auto"/>
          </w:tcPr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Ще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я хочу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намалювати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себе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Намалювати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панду</w:t>
            </w:r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Він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сидить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глибоких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лісах</w:t>
            </w:r>
            <w:proofErr w:type="spellEnd"/>
          </w:p>
          <w:p w:rsidR="00790FA8" w:rsidRPr="00790FA8" w:rsidRDefault="00790FA8" w:rsidP="002120E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нього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немає</w:t>
            </w:r>
            <w:proofErr w:type="spellEnd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0FA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домівки</w:t>
            </w:r>
            <w:proofErr w:type="spellEnd"/>
          </w:p>
        </w:tc>
      </w:tr>
    </w:tbl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Панда завжди вважалася символом Піднебесної. С давніх часів тварина жила при дворі імператора. Велика панда вважаєтьс</w:t>
      </w:r>
      <w:r>
        <w:rPr>
          <w:rFonts w:ascii="Times New Roman" w:hAnsi="Times New Roman"/>
          <w:sz w:val="28"/>
          <w:szCs w:val="28"/>
        </w:rPr>
        <w:t>я втіленням спокою</w:t>
      </w:r>
      <w:r w:rsidRPr="00862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2F091E">
        <w:rPr>
          <w:rFonts w:ascii="Times New Roman" w:hAnsi="Times New Roman"/>
          <w:sz w:val="28"/>
          <w:szCs w:val="28"/>
        </w:rPr>
        <w:t xml:space="preserve"> миролюбства. Древні мудреці Тибету в прагненні досягти життєвої гармонії  побачили в панді відображення своїх поглядів, і забарвлення тварини асоціювали з категоріями </w:t>
      </w:r>
      <w:proofErr w:type="spellStart"/>
      <w:r w:rsidRPr="002F091E">
        <w:rPr>
          <w:rFonts w:ascii="Times New Roman" w:hAnsi="Times New Roman"/>
          <w:i/>
          <w:sz w:val="28"/>
          <w:szCs w:val="28"/>
        </w:rPr>
        <w:t>інь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091E">
        <w:rPr>
          <w:rFonts w:ascii="Times New Roman" w:hAnsi="Times New Roman"/>
          <w:i/>
          <w:sz w:val="28"/>
          <w:szCs w:val="28"/>
        </w:rPr>
        <w:t>ян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69</w:t>
      </w:r>
      <w:r w:rsidRPr="002F091E">
        <w:rPr>
          <w:rFonts w:ascii="Times New Roman" w:hAnsi="Times New Roman"/>
          <w:sz w:val="28"/>
          <w:szCs w:val="28"/>
        </w:rPr>
        <w:t>].</w:t>
      </w:r>
    </w:p>
    <w:p w:rsidR="00790FA8" w:rsidRPr="002F091E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Поет  порівнює себе з самотньою пандою, яка залишилася без сім'ї і живе в глухих лісах, напевно розуміючи свій кінець, як кінець своєї казки .</w:t>
      </w:r>
    </w:p>
    <w:p w:rsidR="00B6289F" w:rsidRDefault="00790FA8" w:rsidP="00B6289F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Таким чином, можна зрозуміти, що пристрасть і особливий порив до краси неминуче призвели Ґу Чена до страху за власний світ фантазій. Світ казок був для автора абстрактним, намріяним світом. Його моделювання життя зводилося до створення нереального в реальному. Застосовуючи образи гір, річок, неба, очей, панди, поет малював свій  вигаданий світ, в якому він так і не зміг існувати.</w:t>
      </w:r>
    </w:p>
    <w:p w:rsidR="00790FA8" w:rsidRPr="00790FA8" w:rsidRDefault="00790FA8" w:rsidP="00790FA8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 можна простежити  як реалії  складного життя поетів туманної поезії відображались болісними рядками на папері, рядками які говорили не тільки про них а і про весь китайський народ того періоду!</w:t>
      </w:r>
    </w:p>
    <w:sectPr w:rsidR="00790FA8" w:rsidRPr="00790FA8" w:rsidSect="008175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D"/>
    <w:rsid w:val="00171AA7"/>
    <w:rsid w:val="00790FA8"/>
    <w:rsid w:val="008175EF"/>
    <w:rsid w:val="00B6289F"/>
    <w:rsid w:val="00CF2751"/>
    <w:rsid w:val="00E31B9D"/>
    <w:rsid w:val="00ED0DDD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49732F"/>
  <w15:chartTrackingRefBased/>
  <w15:docId w15:val="{A193F107-8646-844F-BF98-DDB586B3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DDD"/>
    <w:pPr>
      <w:spacing w:after="200" w:line="276" w:lineRule="auto"/>
    </w:pPr>
    <w:rPr>
      <w:rFonts w:ascii="Calibri" w:eastAsia="SimSun" w:hAnsi="Calibri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DDD"/>
    <w:pPr>
      <w:ind w:left="720"/>
      <w:contextualSpacing/>
    </w:pPr>
  </w:style>
  <w:style w:type="character" w:customStyle="1" w:styleId="viiyi">
    <w:name w:val="viiyi"/>
    <w:basedOn w:val="a0"/>
    <w:rsid w:val="00790FA8"/>
  </w:style>
  <w:style w:type="character" w:customStyle="1" w:styleId="jlqj4b">
    <w:name w:val="jlqj4b"/>
    <w:basedOn w:val="a0"/>
    <w:rsid w:val="0079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popovamasha73@gmail.com</dc:creator>
  <cp:keywords/>
  <dc:description/>
  <cp:lastModifiedBy>popovamasha73@gmail.com</cp:lastModifiedBy>
  <cp:revision>5</cp:revision>
  <dcterms:created xsi:type="dcterms:W3CDTF">2021-10-06T19:21:00Z</dcterms:created>
  <dcterms:modified xsi:type="dcterms:W3CDTF">2022-10-20T15:33:00Z</dcterms:modified>
</cp:coreProperties>
</file>